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2E47" w:rsidRDefault="00DF514B">
      <w:pPr>
        <w:rPr>
          <w:lang w:val="en-US"/>
        </w:rPr>
      </w:pPr>
      <w:r>
        <w:rPr>
          <w:noProof/>
          <w:lang w:eastAsia="ru-RU"/>
        </w:rPr>
        <w:drawing>
          <wp:inline distT="0" distB="0" distL="0" distR="0">
            <wp:extent cx="5940425" cy="8238580"/>
            <wp:effectExtent l="19050" t="0" r="3175" b="0"/>
            <wp:docPr id="1" name="Рисунок 1" descr="C:\Users\admin\Desktop\внут расп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внут расп 1.jpeg"/>
                    <pic:cNvPicPr>
                      <a:picLocks noChangeAspect="1" noChangeArrowheads="1"/>
                    </pic:cNvPicPr>
                  </pic:nvPicPr>
                  <pic:blipFill>
                    <a:blip r:embed="rId5" cstate="print"/>
                    <a:srcRect/>
                    <a:stretch>
                      <a:fillRect/>
                    </a:stretch>
                  </pic:blipFill>
                  <pic:spPr bwMode="auto">
                    <a:xfrm>
                      <a:off x="0" y="0"/>
                      <a:ext cx="5940425" cy="8238580"/>
                    </a:xfrm>
                    <a:prstGeom prst="rect">
                      <a:avLst/>
                    </a:prstGeom>
                    <a:noFill/>
                    <a:ln w="9525">
                      <a:noFill/>
                      <a:miter lim="800000"/>
                      <a:headEnd/>
                      <a:tailEnd/>
                    </a:ln>
                  </pic:spPr>
                </pic:pic>
              </a:graphicData>
            </a:graphic>
          </wp:inline>
        </w:drawing>
      </w:r>
    </w:p>
    <w:p w:rsidR="00DF514B" w:rsidRDefault="00DF514B">
      <w:pPr>
        <w:rPr>
          <w:lang w:val="en-US"/>
        </w:rPr>
      </w:pPr>
    </w:p>
    <w:p w:rsidR="00DF514B" w:rsidRDefault="00DF514B">
      <w:pPr>
        <w:rPr>
          <w:lang w:val="en-US"/>
        </w:rPr>
      </w:pPr>
    </w:p>
    <w:p w:rsidR="00DF514B" w:rsidRDefault="00DF514B">
      <w:pPr>
        <w:rPr>
          <w:lang w:val="en-US"/>
        </w:rPr>
      </w:pP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2.2.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Учреждении. Получение работником экземпляра трудового договора подтверждается подписью работника на экземпляре трудового договора, хранящемся в Учреждении. Содержание трудового договора должно соответствовать  действующему законодательству РФ. При заключении трудового договора стороны могут устанавливать в нем особые условия, не ухудшающие положение работника по сравнению с действующим законодательством РФ.</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Обязательные условия для включения в трудовой договор:</w:t>
      </w:r>
    </w:p>
    <w:p w:rsidR="00425EC1" w:rsidRDefault="00425EC1" w:rsidP="00425EC1">
      <w:pPr>
        <w:pStyle w:val="a4"/>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место работы;</w:t>
      </w:r>
    </w:p>
    <w:p w:rsidR="00425EC1" w:rsidRDefault="00425EC1" w:rsidP="00425EC1">
      <w:pPr>
        <w:pStyle w:val="a4"/>
        <w:numPr>
          <w:ilvl w:val="0"/>
          <w:numId w:val="1"/>
        </w:numPr>
        <w:spacing w:line="240" w:lineRule="auto"/>
        <w:jc w:val="both"/>
        <w:rPr>
          <w:rFonts w:ascii="Times New Roman" w:hAnsi="Times New Roman" w:cs="Times New Roman"/>
          <w:sz w:val="24"/>
          <w:szCs w:val="24"/>
        </w:rPr>
      </w:pPr>
      <w:r>
        <w:rPr>
          <w:rFonts w:ascii="Times New Roman" w:hAnsi="Times New Roman" w:cs="Times New Roman"/>
          <w:sz w:val="24"/>
          <w:szCs w:val="24"/>
        </w:rPr>
        <w:t>трудовая функция (работа по должности в соответствии со штатным расписанием специальности с указанием квалификации; конкретный вид поручаемой работы);</w:t>
      </w:r>
    </w:p>
    <w:p w:rsidR="00425EC1" w:rsidRDefault="00425EC1" w:rsidP="00425EC1">
      <w:pPr>
        <w:pStyle w:val="a4"/>
        <w:numPr>
          <w:ilvl w:val="0"/>
          <w:numId w:val="1"/>
        </w:numPr>
        <w:spacing w:line="240" w:lineRule="auto"/>
        <w:jc w:val="both"/>
        <w:rPr>
          <w:rFonts w:ascii="Times New Roman" w:hAnsi="Times New Roman" w:cs="Times New Roman"/>
          <w:sz w:val="24"/>
          <w:szCs w:val="24"/>
        </w:rPr>
      </w:pPr>
      <w:r>
        <w:rPr>
          <w:rFonts w:ascii="Times New Roman" w:hAnsi="Times New Roman" w:cs="Times New Roman"/>
          <w:sz w:val="24"/>
          <w:szCs w:val="24"/>
        </w:rPr>
        <w:t>дата начала работы;</w:t>
      </w:r>
    </w:p>
    <w:p w:rsidR="00425EC1" w:rsidRDefault="00425EC1" w:rsidP="00425EC1">
      <w:pPr>
        <w:pStyle w:val="a4"/>
        <w:numPr>
          <w:ilvl w:val="0"/>
          <w:numId w:val="1"/>
        </w:numPr>
        <w:spacing w:line="240" w:lineRule="auto"/>
        <w:jc w:val="both"/>
        <w:rPr>
          <w:rFonts w:ascii="Times New Roman" w:hAnsi="Times New Roman" w:cs="Times New Roman"/>
          <w:sz w:val="24"/>
          <w:szCs w:val="24"/>
        </w:rPr>
      </w:pPr>
      <w:r>
        <w:rPr>
          <w:rFonts w:ascii="Times New Roman" w:hAnsi="Times New Roman" w:cs="Times New Roman"/>
          <w:sz w:val="24"/>
          <w:szCs w:val="24"/>
        </w:rPr>
        <w:t>условия оплаты труда (в том числе размер тарифной ставки или оклада (должностного оклада) работника, доплаты, надбавки и поощрительные выплаты);</w:t>
      </w:r>
    </w:p>
    <w:p w:rsidR="00425EC1" w:rsidRDefault="00425EC1" w:rsidP="00425EC1">
      <w:pPr>
        <w:pStyle w:val="a4"/>
        <w:numPr>
          <w:ilvl w:val="0"/>
          <w:numId w:val="1"/>
        </w:numPr>
        <w:spacing w:line="240" w:lineRule="auto"/>
        <w:jc w:val="both"/>
        <w:rPr>
          <w:rFonts w:ascii="Times New Roman" w:hAnsi="Times New Roman" w:cs="Times New Roman"/>
          <w:sz w:val="24"/>
          <w:szCs w:val="24"/>
        </w:rPr>
      </w:pPr>
      <w:r>
        <w:rPr>
          <w:rFonts w:ascii="Times New Roman" w:hAnsi="Times New Roman" w:cs="Times New Roman"/>
          <w:sz w:val="24"/>
          <w:szCs w:val="24"/>
        </w:rPr>
        <w:t>режим рабочего времени и времени отдыха (если для данного работника он отличается от общих правил);</w:t>
      </w:r>
    </w:p>
    <w:p w:rsidR="00425EC1" w:rsidRDefault="00425EC1" w:rsidP="00425EC1">
      <w:pPr>
        <w:pStyle w:val="a4"/>
        <w:numPr>
          <w:ilvl w:val="0"/>
          <w:numId w:val="1"/>
        </w:numPr>
        <w:spacing w:line="240" w:lineRule="auto"/>
        <w:jc w:val="both"/>
        <w:rPr>
          <w:rFonts w:ascii="Times New Roman" w:hAnsi="Times New Roman" w:cs="Times New Roman"/>
          <w:sz w:val="24"/>
          <w:szCs w:val="24"/>
        </w:rPr>
      </w:pPr>
      <w:r>
        <w:rPr>
          <w:rFonts w:ascii="Times New Roman" w:hAnsi="Times New Roman" w:cs="Times New Roman"/>
          <w:sz w:val="24"/>
          <w:szCs w:val="24"/>
        </w:rPr>
        <w:t>компенсация за тяжелую работу и вредные условия труда, если работник принимается на работу в соответствующих условиях, с указанием характеристик условий труда на рабочем месте;</w:t>
      </w:r>
    </w:p>
    <w:p w:rsidR="00425EC1" w:rsidRDefault="00425EC1" w:rsidP="00425EC1">
      <w:pPr>
        <w:pStyle w:val="a4"/>
        <w:numPr>
          <w:ilvl w:val="0"/>
          <w:numId w:val="1"/>
        </w:numPr>
        <w:spacing w:line="240" w:lineRule="auto"/>
        <w:jc w:val="both"/>
        <w:rPr>
          <w:rFonts w:ascii="Times New Roman" w:hAnsi="Times New Roman" w:cs="Times New Roman"/>
          <w:sz w:val="24"/>
          <w:szCs w:val="24"/>
        </w:rPr>
      </w:pPr>
      <w:r>
        <w:rPr>
          <w:rFonts w:ascii="Times New Roman" w:hAnsi="Times New Roman" w:cs="Times New Roman"/>
          <w:sz w:val="24"/>
          <w:szCs w:val="24"/>
        </w:rPr>
        <w:t>условие об обязательном социальном страховании;</w:t>
      </w:r>
    </w:p>
    <w:p w:rsidR="00425EC1" w:rsidRDefault="00425EC1" w:rsidP="00425EC1">
      <w:pPr>
        <w:pStyle w:val="a4"/>
        <w:numPr>
          <w:ilvl w:val="0"/>
          <w:numId w:val="1"/>
        </w:numPr>
        <w:spacing w:line="240" w:lineRule="auto"/>
        <w:jc w:val="both"/>
        <w:rPr>
          <w:rFonts w:ascii="Times New Roman" w:hAnsi="Times New Roman" w:cs="Times New Roman"/>
          <w:sz w:val="24"/>
          <w:szCs w:val="24"/>
        </w:rPr>
      </w:pPr>
      <w:r>
        <w:rPr>
          <w:rFonts w:ascii="Times New Roman" w:hAnsi="Times New Roman" w:cs="Times New Roman"/>
          <w:sz w:val="24"/>
          <w:szCs w:val="24"/>
        </w:rPr>
        <w:t>другие условия в случаях, предусмотренных трудовым законодательством и иными нормативными актами, содержащими нормы трудового права.</w:t>
      </w:r>
    </w:p>
    <w:p w:rsidR="00425EC1" w:rsidRDefault="00425EC1" w:rsidP="00425EC1">
      <w:pPr>
        <w:pStyle w:val="a4"/>
        <w:numPr>
          <w:ilvl w:val="0"/>
          <w:numId w:val="2"/>
        </w:numPr>
        <w:spacing w:after="0" w:line="240" w:lineRule="auto"/>
        <w:jc w:val="both"/>
        <w:rPr>
          <w:rFonts w:ascii="Times New Roman" w:hAnsi="Times New Roman" w:cs="Times New Roman"/>
          <w:i/>
          <w:sz w:val="24"/>
          <w:szCs w:val="24"/>
        </w:rPr>
      </w:pPr>
      <w:r>
        <w:rPr>
          <w:rFonts w:ascii="Times New Roman" w:hAnsi="Times New Roman" w:cs="Times New Roman"/>
          <w:i/>
          <w:sz w:val="24"/>
          <w:szCs w:val="24"/>
        </w:rPr>
        <w:t xml:space="preserve"> Примечание: статья 57 ТК РФ</w:t>
      </w:r>
    </w:p>
    <w:p w:rsidR="00425EC1" w:rsidRDefault="00425EC1" w:rsidP="00425EC1">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Трудовой договор. Не оформленный в письменной форме, считается заключенным, если работник приступил к работе с </w:t>
      </w:r>
      <w:proofErr w:type="gramStart"/>
      <w:r>
        <w:rPr>
          <w:rFonts w:ascii="Times New Roman" w:hAnsi="Times New Roman" w:cs="Times New Roman"/>
          <w:sz w:val="24"/>
          <w:szCs w:val="24"/>
        </w:rPr>
        <w:t>ведома</w:t>
      </w:r>
      <w:proofErr w:type="gramEnd"/>
      <w:r>
        <w:rPr>
          <w:rFonts w:ascii="Times New Roman" w:hAnsi="Times New Roman" w:cs="Times New Roman"/>
          <w:sz w:val="24"/>
          <w:szCs w:val="24"/>
        </w:rPr>
        <w:t xml:space="preserve"> или по поручению руководителя. При фактическом допущении работника к работе руководитель обязан оформить с ним трудовой договор в письменной форме не позднее трех дней со дня фактического допущения работника к работе.</w:t>
      </w:r>
    </w:p>
    <w:p w:rsidR="00425EC1" w:rsidRDefault="00425EC1" w:rsidP="00425EC1">
      <w:pPr>
        <w:pStyle w:val="a4"/>
        <w:numPr>
          <w:ilvl w:val="0"/>
          <w:numId w:val="2"/>
        </w:numPr>
        <w:spacing w:after="0" w:line="240" w:lineRule="auto"/>
        <w:jc w:val="both"/>
        <w:rPr>
          <w:rFonts w:ascii="Times New Roman" w:hAnsi="Times New Roman" w:cs="Times New Roman"/>
          <w:i/>
          <w:sz w:val="24"/>
          <w:szCs w:val="24"/>
        </w:rPr>
      </w:pPr>
      <w:r>
        <w:rPr>
          <w:rFonts w:ascii="Times New Roman" w:hAnsi="Times New Roman" w:cs="Times New Roman"/>
          <w:i/>
          <w:sz w:val="24"/>
          <w:szCs w:val="24"/>
        </w:rPr>
        <w:t>Примечание: статья 67 ТК РФ</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2.3. при заключении трудового договора лицо, поступающее на работу, обязано предъявить администрации </w:t>
      </w:r>
      <w:proofErr w:type="gramStart"/>
      <w:r>
        <w:rPr>
          <w:rFonts w:ascii="Times New Roman" w:hAnsi="Times New Roman" w:cs="Times New Roman"/>
          <w:sz w:val="24"/>
          <w:szCs w:val="24"/>
        </w:rPr>
        <w:t>Учреждения</w:t>
      </w:r>
      <w:proofErr w:type="gramEnd"/>
      <w:r>
        <w:rPr>
          <w:rFonts w:ascii="Times New Roman" w:hAnsi="Times New Roman" w:cs="Times New Roman"/>
          <w:sz w:val="24"/>
          <w:szCs w:val="24"/>
        </w:rPr>
        <w:t xml:space="preserve"> следующие документы:</w:t>
      </w:r>
    </w:p>
    <w:p w:rsidR="00425EC1" w:rsidRDefault="00425EC1" w:rsidP="00425EC1">
      <w:pPr>
        <w:pStyle w:val="a4"/>
        <w:numPr>
          <w:ilvl w:val="0"/>
          <w:numId w:val="3"/>
        </w:numPr>
        <w:spacing w:line="240" w:lineRule="auto"/>
        <w:jc w:val="both"/>
        <w:rPr>
          <w:rFonts w:ascii="Times New Roman" w:hAnsi="Times New Roman" w:cs="Times New Roman"/>
          <w:sz w:val="24"/>
          <w:szCs w:val="24"/>
        </w:rPr>
      </w:pPr>
      <w:r>
        <w:rPr>
          <w:rFonts w:ascii="Times New Roman" w:hAnsi="Times New Roman" w:cs="Times New Roman"/>
          <w:sz w:val="24"/>
          <w:szCs w:val="24"/>
        </w:rPr>
        <w:t>паспорт или иной документ, удостоверяющий личность;</w:t>
      </w:r>
    </w:p>
    <w:p w:rsidR="00425EC1" w:rsidRDefault="00425EC1" w:rsidP="00425EC1">
      <w:pPr>
        <w:pStyle w:val="a4"/>
        <w:numPr>
          <w:ilvl w:val="0"/>
          <w:numId w:val="3"/>
        </w:numPr>
        <w:spacing w:line="240" w:lineRule="auto"/>
        <w:jc w:val="both"/>
        <w:rPr>
          <w:rFonts w:ascii="Times New Roman" w:hAnsi="Times New Roman" w:cs="Times New Roman"/>
          <w:sz w:val="24"/>
          <w:szCs w:val="24"/>
        </w:rPr>
      </w:pPr>
      <w:r>
        <w:rPr>
          <w:rFonts w:ascii="Times New Roman" w:hAnsi="Times New Roman" w:cs="Times New Roman"/>
          <w:sz w:val="24"/>
          <w:szCs w:val="24"/>
        </w:rPr>
        <w:t>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425EC1" w:rsidRDefault="00425EC1" w:rsidP="00425EC1">
      <w:pPr>
        <w:pStyle w:val="a4"/>
        <w:numPr>
          <w:ilvl w:val="0"/>
          <w:numId w:val="3"/>
        </w:numPr>
        <w:spacing w:line="240" w:lineRule="auto"/>
        <w:jc w:val="both"/>
        <w:rPr>
          <w:rFonts w:ascii="Times New Roman" w:hAnsi="Times New Roman" w:cs="Times New Roman"/>
          <w:sz w:val="24"/>
          <w:szCs w:val="24"/>
        </w:rPr>
      </w:pPr>
      <w:r>
        <w:rPr>
          <w:rFonts w:ascii="Times New Roman" w:hAnsi="Times New Roman" w:cs="Times New Roman"/>
          <w:sz w:val="24"/>
          <w:szCs w:val="24"/>
        </w:rPr>
        <w:t>страховое свидетельство государственного пенсионного страхования;</w:t>
      </w:r>
    </w:p>
    <w:p w:rsidR="00425EC1" w:rsidRDefault="00425EC1" w:rsidP="00425EC1">
      <w:pPr>
        <w:pStyle w:val="a4"/>
        <w:numPr>
          <w:ilvl w:val="0"/>
          <w:numId w:val="3"/>
        </w:numPr>
        <w:spacing w:line="240" w:lineRule="auto"/>
        <w:jc w:val="both"/>
        <w:rPr>
          <w:rFonts w:ascii="Times New Roman" w:hAnsi="Times New Roman" w:cs="Times New Roman"/>
          <w:sz w:val="24"/>
          <w:szCs w:val="24"/>
        </w:rPr>
      </w:pPr>
      <w:r>
        <w:rPr>
          <w:rFonts w:ascii="Times New Roman" w:hAnsi="Times New Roman" w:cs="Times New Roman"/>
          <w:sz w:val="24"/>
          <w:szCs w:val="24"/>
        </w:rPr>
        <w:t>документы воинского учета – для военнообязанных и лиц, подлежащих призыву на военную службу;</w:t>
      </w:r>
    </w:p>
    <w:p w:rsidR="00425EC1" w:rsidRDefault="00425EC1" w:rsidP="00425EC1">
      <w:pPr>
        <w:pStyle w:val="a4"/>
        <w:numPr>
          <w:ilvl w:val="0"/>
          <w:numId w:val="3"/>
        </w:numPr>
        <w:spacing w:line="240" w:lineRule="auto"/>
        <w:jc w:val="both"/>
        <w:rPr>
          <w:rFonts w:ascii="Times New Roman" w:hAnsi="Times New Roman" w:cs="Times New Roman"/>
          <w:sz w:val="24"/>
          <w:szCs w:val="24"/>
        </w:rPr>
      </w:pPr>
      <w:r>
        <w:rPr>
          <w:rFonts w:ascii="Times New Roman" w:hAnsi="Times New Roman" w:cs="Times New Roman"/>
          <w:sz w:val="24"/>
          <w:szCs w:val="24"/>
        </w:rPr>
        <w:t>документ об образовании и (или) о квалификации или наличии специальных знаний – при поступлении на работу, требующую специальных знаний или специальной подготовки;</w:t>
      </w:r>
    </w:p>
    <w:p w:rsidR="00425EC1" w:rsidRDefault="00425EC1" w:rsidP="00425EC1">
      <w:pPr>
        <w:pStyle w:val="a4"/>
        <w:numPr>
          <w:ilvl w:val="0"/>
          <w:numId w:val="3"/>
        </w:numPr>
        <w:spacing w:line="240" w:lineRule="auto"/>
        <w:jc w:val="both"/>
        <w:rPr>
          <w:rFonts w:ascii="Times New Roman" w:hAnsi="Times New Roman" w:cs="Times New Roman"/>
          <w:sz w:val="24"/>
          <w:szCs w:val="24"/>
        </w:rPr>
      </w:pPr>
      <w:proofErr w:type="gramStart"/>
      <w:r>
        <w:rPr>
          <w:rFonts w:ascii="Times New Roman" w:hAnsi="Times New Roman" w:cs="Times New Roman"/>
          <w:sz w:val="24"/>
          <w:szCs w:val="24"/>
        </w:rPr>
        <w:t>справку о наличии (отсутствии) судимости и (или) факта уголовного преследования либо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которой в соответствии с Трудовым Кодексом РФ</w:t>
      </w:r>
      <w:proofErr w:type="gramEnd"/>
      <w:r>
        <w:rPr>
          <w:rFonts w:ascii="Times New Roman" w:hAnsi="Times New Roman" w:cs="Times New Roman"/>
          <w:sz w:val="24"/>
          <w:szCs w:val="24"/>
        </w:rPr>
        <w:t>, иным федеральным законом не допускаются лица, имеющие или имевшие судимость, подвергающиеся или подвергавшиеся уголовному преследованию.</w:t>
      </w:r>
    </w:p>
    <w:p w:rsidR="00425EC1" w:rsidRDefault="00425EC1" w:rsidP="00425EC1">
      <w:pPr>
        <w:pStyle w:val="a4"/>
        <w:numPr>
          <w:ilvl w:val="0"/>
          <w:numId w:val="3"/>
        </w:numPr>
        <w:spacing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Справка установленного образца о состоянии здоровья в соответствии с требованиями трудового законодательства.</w:t>
      </w:r>
    </w:p>
    <w:p w:rsidR="00425EC1" w:rsidRDefault="00425EC1" w:rsidP="00425EC1">
      <w:pPr>
        <w:pStyle w:val="a4"/>
        <w:numPr>
          <w:ilvl w:val="0"/>
          <w:numId w:val="4"/>
        </w:numPr>
        <w:spacing w:after="0" w:line="240" w:lineRule="auto"/>
        <w:jc w:val="both"/>
        <w:rPr>
          <w:rFonts w:ascii="Times New Roman" w:hAnsi="Times New Roman" w:cs="Times New Roman"/>
          <w:i/>
          <w:sz w:val="24"/>
          <w:szCs w:val="24"/>
        </w:rPr>
      </w:pPr>
      <w:r>
        <w:rPr>
          <w:rFonts w:ascii="Times New Roman" w:hAnsi="Times New Roman" w:cs="Times New Roman"/>
          <w:i/>
          <w:sz w:val="24"/>
          <w:szCs w:val="24"/>
        </w:rPr>
        <w:t>Примечание: статья 65  ТК РФ</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2.4. При отсутствии у лица, поступающего на работу, трудовой книжки в связи с ее утратой, повреждением или иной причине администрация Учреждения обязана по письменному заявлению этого лица  (с указанием причины отсутствия трудовой книжки) оформить новую трудовую книжку.</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2.5. Трудовой договор вступает в силу со дня его подписания работником и руководителем Учреждения, если иное не установлено федеральными законами, иными нормативными правовыми актами РФ  или трудовым договором, либо со дня фактического допущения работника  к работе по согласованию с администрацией Учреждения.</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2.6. Работник обязан приступить к исполнению трудовых обязанностей со дня, определенного трудовым договором. Если в трудовом договоре не определен день начала работы, то работник должен приступить к работе на следующий день после вступления договора в силу. </w:t>
      </w:r>
    </w:p>
    <w:p w:rsidR="00425EC1" w:rsidRDefault="00425EC1" w:rsidP="00425EC1">
      <w:pPr>
        <w:pStyle w:val="a4"/>
        <w:numPr>
          <w:ilvl w:val="0"/>
          <w:numId w:val="4"/>
        </w:numPr>
        <w:spacing w:after="0" w:line="240" w:lineRule="auto"/>
        <w:jc w:val="both"/>
        <w:rPr>
          <w:rFonts w:ascii="Times New Roman" w:hAnsi="Times New Roman" w:cs="Times New Roman"/>
          <w:i/>
          <w:sz w:val="24"/>
          <w:szCs w:val="24"/>
        </w:rPr>
      </w:pPr>
      <w:r>
        <w:rPr>
          <w:rFonts w:ascii="Times New Roman" w:hAnsi="Times New Roman" w:cs="Times New Roman"/>
          <w:i/>
          <w:sz w:val="24"/>
          <w:szCs w:val="24"/>
        </w:rPr>
        <w:t>Примечание: статья 61 ТК РФ</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i/>
          <w:sz w:val="24"/>
          <w:szCs w:val="24"/>
        </w:rPr>
        <w:t xml:space="preserve">2.7. </w:t>
      </w:r>
      <w:r>
        <w:rPr>
          <w:rFonts w:ascii="Times New Roman" w:hAnsi="Times New Roman" w:cs="Times New Roman"/>
          <w:sz w:val="24"/>
          <w:szCs w:val="24"/>
        </w:rPr>
        <w:t>Прием на работу оформляется приказом руководителя Учреждения на основании заключенного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роспись в трехдневный срок со дня фактического начала работы. По  требованию работника руководитель обязан выдать ему надлежаще заверенную копию указанного приказа.</w:t>
      </w:r>
    </w:p>
    <w:p w:rsidR="00425EC1" w:rsidRDefault="00425EC1" w:rsidP="00425EC1">
      <w:pPr>
        <w:pStyle w:val="a4"/>
        <w:numPr>
          <w:ilvl w:val="0"/>
          <w:numId w:val="4"/>
        </w:numPr>
        <w:spacing w:after="0" w:line="240" w:lineRule="auto"/>
        <w:jc w:val="both"/>
        <w:rPr>
          <w:rFonts w:ascii="Times New Roman" w:hAnsi="Times New Roman" w:cs="Times New Roman"/>
          <w:i/>
          <w:sz w:val="24"/>
          <w:szCs w:val="24"/>
        </w:rPr>
      </w:pPr>
      <w:r>
        <w:rPr>
          <w:rFonts w:ascii="Times New Roman" w:hAnsi="Times New Roman" w:cs="Times New Roman"/>
          <w:i/>
          <w:sz w:val="24"/>
          <w:szCs w:val="24"/>
        </w:rPr>
        <w:t>Примечание: статья 68 ТК РФ</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2.8. На основании приказа о приеме на работу руководитель Учреждения обязан в трехдневный срок сделать запись в трудовой книжке работника, в случае, если работа в организации является для работника главной.</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2.9. При приеме на работу на каждого работника заводится личное дело.</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2.10. Личное дело работника хранится в Учреждении, в том числе и после увольнения   в течение нескольких лет.</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2.11. О приеме работника в Учреждение делается запись в книге учета личного состава.</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2.12. </w:t>
      </w:r>
      <w:proofErr w:type="gramStart"/>
      <w:r>
        <w:rPr>
          <w:rFonts w:ascii="Times New Roman" w:hAnsi="Times New Roman" w:cs="Times New Roman"/>
          <w:sz w:val="24"/>
          <w:szCs w:val="24"/>
        </w:rPr>
        <w:t>При приеме на работу (до подписания трудового договора) руководитель Учреждением обязан ознакомить работника под роспись с Уставом, настоящими Правилами внутреннего распорядка работников МБДОУ «</w:t>
      </w:r>
      <w:proofErr w:type="spellStart"/>
      <w:r>
        <w:rPr>
          <w:rFonts w:ascii="Times New Roman" w:hAnsi="Times New Roman" w:cs="Times New Roman"/>
          <w:sz w:val="24"/>
          <w:szCs w:val="24"/>
        </w:rPr>
        <w:t>Балтасинский</w:t>
      </w:r>
      <w:proofErr w:type="spellEnd"/>
      <w:r>
        <w:rPr>
          <w:rFonts w:ascii="Times New Roman" w:hAnsi="Times New Roman" w:cs="Times New Roman"/>
          <w:sz w:val="24"/>
          <w:szCs w:val="24"/>
        </w:rPr>
        <w:t xml:space="preserve">  детский сад №4 комбинированного вида», с условиями работы, его должностной инструкцией,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roofErr w:type="gramEnd"/>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2.13. Администрация Учреждения не вправе требовать от работника выполнения работ, не обусловленных трудовым договором.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 РФ, соглашение об изменении определенных сторонами условий трудового договора заключается в письменной форме.</w:t>
      </w:r>
    </w:p>
    <w:p w:rsidR="00425EC1" w:rsidRDefault="00425EC1" w:rsidP="00425EC1">
      <w:pPr>
        <w:pStyle w:val="a4"/>
        <w:numPr>
          <w:ilvl w:val="0"/>
          <w:numId w:val="4"/>
        </w:numPr>
        <w:spacing w:after="0" w:line="240" w:lineRule="auto"/>
        <w:jc w:val="both"/>
        <w:rPr>
          <w:rFonts w:ascii="Times New Roman" w:hAnsi="Times New Roman" w:cs="Times New Roman"/>
          <w:i/>
          <w:sz w:val="24"/>
          <w:szCs w:val="24"/>
        </w:rPr>
      </w:pPr>
      <w:r>
        <w:rPr>
          <w:rFonts w:ascii="Times New Roman" w:hAnsi="Times New Roman" w:cs="Times New Roman"/>
          <w:i/>
          <w:sz w:val="24"/>
          <w:szCs w:val="24"/>
        </w:rPr>
        <w:t>Примечание: статья 72 ТК РФ</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2.14. Перевод на другую работу в Учреждении допускается только с письменного согласия работника, за исключением случаев, предусмотренных ТК РФ.</w:t>
      </w:r>
    </w:p>
    <w:p w:rsidR="00425EC1" w:rsidRDefault="00425EC1" w:rsidP="00425EC1">
      <w:pPr>
        <w:pStyle w:val="a4"/>
        <w:numPr>
          <w:ilvl w:val="0"/>
          <w:numId w:val="4"/>
        </w:numPr>
        <w:spacing w:after="0" w:line="240" w:lineRule="auto"/>
        <w:jc w:val="both"/>
        <w:rPr>
          <w:rFonts w:ascii="Times New Roman" w:hAnsi="Times New Roman" w:cs="Times New Roman"/>
          <w:i/>
          <w:sz w:val="24"/>
          <w:szCs w:val="24"/>
        </w:rPr>
      </w:pPr>
      <w:r>
        <w:rPr>
          <w:rFonts w:ascii="Times New Roman" w:hAnsi="Times New Roman" w:cs="Times New Roman"/>
          <w:i/>
          <w:sz w:val="24"/>
          <w:szCs w:val="24"/>
        </w:rPr>
        <w:t>Примечание: статья 72.1 ТК РФ</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2.15. По соглашению сторон,  заключаемому в письменной форме,  работник может быть временно переведен на другую работу в Учреждении на срок до одного года. Если по окончании срока прежняя работа работнику не представлена,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Перевод работника </w:t>
      </w:r>
      <w:proofErr w:type="gramStart"/>
      <w:r>
        <w:rPr>
          <w:rFonts w:ascii="Times New Roman" w:hAnsi="Times New Roman" w:cs="Times New Roman"/>
          <w:sz w:val="24"/>
          <w:szCs w:val="24"/>
        </w:rPr>
        <w:t>без его согласия на срок до одного месяца на необусловленную трудовым договором работу в Учреждении</w:t>
      </w:r>
      <w:proofErr w:type="gramEnd"/>
      <w:r>
        <w:rPr>
          <w:rFonts w:ascii="Times New Roman" w:hAnsi="Times New Roman" w:cs="Times New Roman"/>
          <w:sz w:val="24"/>
          <w:szCs w:val="24"/>
        </w:rPr>
        <w:t xml:space="preserve"> допускается только в случае катастрофы природного или техногенного характера, производственной аварии, несчастного случая на производстве, пожара, наводнения и других исключительных  случаях. Ставящих под угрозу жизнь или нормальные жизненные условия всего населения или его части для предотвращения указанных случаев и устранения их последствий. При этом перевод на работу более низкой квалификации допускается только с письменного согласия работника.</w:t>
      </w:r>
    </w:p>
    <w:p w:rsidR="00425EC1" w:rsidRDefault="00425EC1" w:rsidP="00425EC1">
      <w:pPr>
        <w:pStyle w:val="a4"/>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i/>
          <w:sz w:val="24"/>
          <w:szCs w:val="24"/>
        </w:rPr>
        <w:t>Примечание: статья 72.2 ТК РФ</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2.16. Работника, нуждающегося в переводе на другую работу в соответствии с медицинским заключением, выданным в порядке, установленном федеральными законами и иными нормативными правовыми актами РФ, с его письменного согласия, руководитель обязан перевести на другую имеющуюся работу, не противопоказанную работнику по состоянию здоровья. Если в соответствии с медицинским заключением работник, нуждающийся во временном переводе на другую работу на срок до 4-х месяцев, отказывается от перевода либо в Учреждении отсутствует соответствующая работа, то руководитель обязан на весь указанный в медицинском заключении срок отстранить работника от работы с сохранением места работы. В период отстранения от работы заработная плата работнику не начисляется, за исключением случаев, предусмотренных Трудовым кодексом РФ, иными федеральными законами, коллективным договором, соглашениями, рудовым договором.</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Если в соответствии  с медицинским заключением работник нуждается во временном переводе на другую работу на срок не более 4-х месяцев или постоянном переводе, то при его отказе от перевода либо отсутствии в Учреждении соответствующей работы, трудовой договор с работником прекращается.</w:t>
      </w:r>
    </w:p>
    <w:p w:rsidR="00425EC1" w:rsidRDefault="00425EC1" w:rsidP="00425EC1">
      <w:pPr>
        <w:pStyle w:val="a4"/>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i/>
          <w:sz w:val="24"/>
          <w:szCs w:val="24"/>
        </w:rPr>
        <w:t>Примечание: статья 73 ТК РФ</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2.17. В случае, когда по причинам, связанным с изменением условий труда определенные сторонами трудового договора не могут быть сохранены, допускается их изменение по инициативе руководителя, за исключением трудовой функции работника.</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О предстоящих изменениях, определенных сторонами условий трудового договора, а также о причинах, вызвавши необходимость таких изменений, руководитель обязан уведомить работника в письменной форме не </w:t>
      </w:r>
      <w:proofErr w:type="gramStart"/>
      <w:r>
        <w:rPr>
          <w:rFonts w:ascii="Times New Roman" w:hAnsi="Times New Roman" w:cs="Times New Roman"/>
          <w:sz w:val="24"/>
          <w:szCs w:val="24"/>
        </w:rPr>
        <w:t>позднее</w:t>
      </w:r>
      <w:proofErr w:type="gramEnd"/>
      <w:r>
        <w:rPr>
          <w:rFonts w:ascii="Times New Roman" w:hAnsi="Times New Roman" w:cs="Times New Roman"/>
          <w:sz w:val="24"/>
          <w:szCs w:val="24"/>
        </w:rPr>
        <w:t xml:space="preserve"> чем за 2 месяца.</w:t>
      </w:r>
    </w:p>
    <w:p w:rsidR="00425EC1" w:rsidRDefault="00425EC1" w:rsidP="00425EC1">
      <w:pPr>
        <w:pStyle w:val="a4"/>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i/>
          <w:sz w:val="24"/>
          <w:szCs w:val="24"/>
        </w:rPr>
        <w:t>Примечание: статья 74 ТК РФ</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2.18. Перевод на другую работу в пределах Учреждения оформляется приказом руководителя Учреждения, на основании которого делается запись в трудовой книжке работника (за исключением случаев временного перевода).</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2.19. Руководитель обязан отстранить от работы работника  в следующих случаях:</w:t>
      </w:r>
    </w:p>
    <w:p w:rsidR="00425EC1" w:rsidRDefault="00425EC1" w:rsidP="00425EC1">
      <w:pPr>
        <w:pStyle w:val="a4"/>
        <w:numPr>
          <w:ilvl w:val="0"/>
          <w:numId w:val="5"/>
        </w:numPr>
        <w:spacing w:line="240" w:lineRule="auto"/>
        <w:jc w:val="both"/>
        <w:rPr>
          <w:rFonts w:ascii="Times New Roman" w:hAnsi="Times New Roman" w:cs="Times New Roman"/>
          <w:sz w:val="24"/>
          <w:szCs w:val="24"/>
        </w:rPr>
      </w:pPr>
      <w:r>
        <w:rPr>
          <w:rFonts w:ascii="Times New Roman" w:hAnsi="Times New Roman" w:cs="Times New Roman"/>
          <w:sz w:val="24"/>
          <w:szCs w:val="24"/>
        </w:rPr>
        <w:t>появившегося в состоянии алкогольного, наркотического или иного токсического опьянения;</w:t>
      </w:r>
    </w:p>
    <w:p w:rsidR="00425EC1" w:rsidRDefault="00425EC1" w:rsidP="00425EC1">
      <w:pPr>
        <w:pStyle w:val="a4"/>
        <w:numPr>
          <w:ilvl w:val="0"/>
          <w:numId w:val="5"/>
        </w:numPr>
        <w:spacing w:line="240" w:lineRule="auto"/>
        <w:jc w:val="both"/>
        <w:rPr>
          <w:rFonts w:ascii="Times New Roman" w:hAnsi="Times New Roman" w:cs="Times New Roman"/>
          <w:sz w:val="24"/>
          <w:szCs w:val="24"/>
        </w:rPr>
      </w:pPr>
      <w:r>
        <w:rPr>
          <w:rFonts w:ascii="Times New Roman" w:hAnsi="Times New Roman" w:cs="Times New Roman"/>
          <w:sz w:val="24"/>
          <w:szCs w:val="24"/>
        </w:rPr>
        <w:t>не прошедшего в установленном порядке обучение и проверку знаний и навыков в области охраны труда;</w:t>
      </w:r>
    </w:p>
    <w:p w:rsidR="00425EC1" w:rsidRDefault="00425EC1" w:rsidP="00425EC1">
      <w:pPr>
        <w:pStyle w:val="a4"/>
        <w:numPr>
          <w:ilvl w:val="0"/>
          <w:numId w:val="5"/>
        </w:numPr>
        <w:spacing w:line="240" w:lineRule="auto"/>
        <w:jc w:val="both"/>
        <w:rPr>
          <w:rFonts w:ascii="Times New Roman" w:hAnsi="Times New Roman" w:cs="Times New Roman"/>
          <w:sz w:val="24"/>
          <w:szCs w:val="24"/>
        </w:rPr>
      </w:pPr>
      <w:r>
        <w:rPr>
          <w:rFonts w:ascii="Times New Roman" w:hAnsi="Times New Roman" w:cs="Times New Roman"/>
          <w:sz w:val="24"/>
          <w:szCs w:val="24"/>
        </w:rPr>
        <w:t>не прошедшего в обязательном порядке обязательный медицинский осмотр (обследование);</w:t>
      </w:r>
    </w:p>
    <w:p w:rsidR="00425EC1" w:rsidRDefault="00425EC1" w:rsidP="00425EC1">
      <w:pPr>
        <w:pStyle w:val="a4"/>
        <w:numPr>
          <w:ilvl w:val="0"/>
          <w:numId w:val="5"/>
        </w:numPr>
        <w:spacing w:line="240" w:lineRule="auto"/>
        <w:jc w:val="both"/>
        <w:rPr>
          <w:rFonts w:ascii="Times New Roman" w:hAnsi="Times New Roman" w:cs="Times New Roman"/>
          <w:sz w:val="24"/>
          <w:szCs w:val="24"/>
        </w:rPr>
      </w:pPr>
      <w:r>
        <w:rPr>
          <w:rFonts w:ascii="Times New Roman" w:hAnsi="Times New Roman" w:cs="Times New Roman"/>
          <w:sz w:val="24"/>
          <w:szCs w:val="24"/>
        </w:rPr>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РФ, противопоказанной для выполнения работником работы, обусловленной трудовым договором;</w:t>
      </w:r>
    </w:p>
    <w:p w:rsidR="00425EC1" w:rsidRDefault="00425EC1" w:rsidP="00425EC1">
      <w:pPr>
        <w:pStyle w:val="a4"/>
        <w:numPr>
          <w:ilvl w:val="0"/>
          <w:numId w:val="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в других случаях, предусмотренных ТК РФ.</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В период отстранения от работы  (недопущения к работе) заработная плата работнику не начисляется, за исключением случаев, предусмотренных ТК РФ.</w:t>
      </w:r>
    </w:p>
    <w:p w:rsidR="00425EC1" w:rsidRDefault="00425EC1" w:rsidP="00425EC1">
      <w:pPr>
        <w:pStyle w:val="a4"/>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i/>
          <w:sz w:val="24"/>
          <w:szCs w:val="24"/>
        </w:rPr>
        <w:t>Примечание: статья 76 ТК РФ</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2.20. Трудовой договор </w:t>
      </w:r>
      <w:proofErr w:type="gramStart"/>
      <w:r>
        <w:rPr>
          <w:rFonts w:ascii="Times New Roman" w:hAnsi="Times New Roman" w:cs="Times New Roman"/>
          <w:sz w:val="24"/>
          <w:szCs w:val="24"/>
        </w:rPr>
        <w:t>может быть в любое время расторгнут</w:t>
      </w:r>
      <w:proofErr w:type="gramEnd"/>
      <w:r>
        <w:rPr>
          <w:rFonts w:ascii="Times New Roman" w:hAnsi="Times New Roman" w:cs="Times New Roman"/>
          <w:sz w:val="24"/>
          <w:szCs w:val="24"/>
        </w:rPr>
        <w:t xml:space="preserve"> по соглашению сторон. Прекращение трудового договора может иметь место только по основаниям, </w:t>
      </w:r>
      <w:proofErr w:type="gramStart"/>
      <w:r>
        <w:rPr>
          <w:rFonts w:ascii="Times New Roman" w:hAnsi="Times New Roman" w:cs="Times New Roman"/>
          <w:sz w:val="24"/>
          <w:szCs w:val="24"/>
        </w:rPr>
        <w:t>предусмотренных</w:t>
      </w:r>
      <w:proofErr w:type="gramEnd"/>
      <w:r>
        <w:rPr>
          <w:rFonts w:ascii="Times New Roman" w:hAnsi="Times New Roman" w:cs="Times New Roman"/>
          <w:sz w:val="24"/>
          <w:szCs w:val="24"/>
        </w:rPr>
        <w:t xml:space="preserve"> трудовым законодательством.</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2.21. Работник имеет право расторгнуть трудовой договор, предупреждая об этом руководителя Учреждения в письменной форме не позднее, чем за две недели, если иной срок не установлен Трудовым кодексом РФ или иным федеральным законом. Течение указанного срока начинается на следующий день после получения руководителем заявления работником об увольнении.</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2.22. По соглашению сторон трудовой </w:t>
      </w:r>
      <w:proofErr w:type="gramStart"/>
      <w:r>
        <w:rPr>
          <w:rFonts w:ascii="Times New Roman" w:hAnsi="Times New Roman" w:cs="Times New Roman"/>
          <w:sz w:val="24"/>
          <w:szCs w:val="24"/>
        </w:rPr>
        <w:t>договор</w:t>
      </w:r>
      <w:proofErr w:type="gramEnd"/>
      <w:r>
        <w:rPr>
          <w:rFonts w:ascii="Times New Roman" w:hAnsi="Times New Roman" w:cs="Times New Roman"/>
          <w:sz w:val="24"/>
          <w:szCs w:val="24"/>
        </w:rPr>
        <w:t xml:space="preserve"> может быть расторгнут и до истечения срока предупреждения об увольнении.</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2.23. </w:t>
      </w:r>
      <w:proofErr w:type="gramStart"/>
      <w:r>
        <w:rPr>
          <w:rFonts w:ascii="Times New Roman" w:hAnsi="Times New Roman" w:cs="Times New Roman"/>
          <w:sz w:val="24"/>
          <w:szCs w:val="24"/>
        </w:rPr>
        <w:t>В случаях, когда заявление работника об увольнении по его инициативе (по собственному желанию) обусловлено невозможностью продолжения им работы (зачисление в образовательное учреждение, выход на пенсию и другие случаи), а также в случаях установленного нарушения администрацией Учреждения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руководитель Учреждения обязан</w:t>
      </w:r>
      <w:proofErr w:type="gramEnd"/>
      <w:r>
        <w:rPr>
          <w:rFonts w:ascii="Times New Roman" w:hAnsi="Times New Roman" w:cs="Times New Roman"/>
          <w:sz w:val="24"/>
          <w:szCs w:val="24"/>
        </w:rPr>
        <w:t xml:space="preserve"> расторгнуть трудовой договор в срок, указанный в заявлении работника.</w:t>
      </w:r>
    </w:p>
    <w:p w:rsidR="00425EC1" w:rsidRDefault="00425EC1" w:rsidP="00425EC1">
      <w:pPr>
        <w:pStyle w:val="a4"/>
        <w:numPr>
          <w:ilvl w:val="0"/>
          <w:numId w:val="4"/>
        </w:numPr>
        <w:spacing w:after="0" w:line="240" w:lineRule="auto"/>
        <w:jc w:val="both"/>
        <w:rPr>
          <w:rFonts w:ascii="Times New Roman" w:hAnsi="Times New Roman" w:cs="Times New Roman"/>
          <w:i/>
          <w:sz w:val="24"/>
          <w:szCs w:val="24"/>
        </w:rPr>
      </w:pPr>
      <w:r>
        <w:rPr>
          <w:rFonts w:ascii="Times New Roman" w:hAnsi="Times New Roman" w:cs="Times New Roman"/>
          <w:i/>
          <w:sz w:val="24"/>
          <w:szCs w:val="24"/>
        </w:rPr>
        <w:t>Примечание: статья 80 ТК РФ</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2.24.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w:t>
      </w:r>
      <w:proofErr w:type="gramStart"/>
      <w:r>
        <w:rPr>
          <w:rFonts w:ascii="Times New Roman" w:hAnsi="Times New Roman" w:cs="Times New Roman"/>
          <w:sz w:val="24"/>
          <w:szCs w:val="24"/>
        </w:rPr>
        <w:t>и</w:t>
      </w:r>
      <w:proofErr w:type="gramEnd"/>
      <w:r>
        <w:rPr>
          <w:rFonts w:ascii="Times New Roman" w:hAnsi="Times New Roman" w:cs="Times New Roman"/>
          <w:sz w:val="24"/>
          <w:szCs w:val="24"/>
        </w:rPr>
        <w:t xml:space="preserve"> трудового договора.</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Если по истечении срока предупреждения об увольнении трудовой договор не </w:t>
      </w:r>
      <w:proofErr w:type="gramStart"/>
      <w:r>
        <w:rPr>
          <w:rFonts w:ascii="Times New Roman" w:hAnsi="Times New Roman" w:cs="Times New Roman"/>
          <w:sz w:val="24"/>
          <w:szCs w:val="24"/>
        </w:rPr>
        <w:t>был</w:t>
      </w:r>
      <w:proofErr w:type="gramEnd"/>
      <w:r>
        <w:rPr>
          <w:rFonts w:ascii="Times New Roman" w:hAnsi="Times New Roman" w:cs="Times New Roman"/>
          <w:sz w:val="24"/>
          <w:szCs w:val="24"/>
        </w:rPr>
        <w:t xml:space="preserve"> расторгнут и работник не настаивает на увольнении, то действие трудового договора продолжается.</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2.25. Расторжение трудового договора по инициативе администрации Учреждения производится с учетом мотивированного мнения представительного органа Учреждения за исключением случаев, предусмотренных законодательством РФ.</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Увольнение работника, являющегося членом профсоюза по следующим основаниям: сокращение штата Учреждения; несоответствия работника занимаемой должности или выполняемой работе вследствие недостаточной квалификации, подтвержденной результатами аттестации; неоднократного неисполнения работником без уважительных причин трудовых обязанностей, если он имеет дисциплинарное взыскание - производится с учетом мотивированного мнения выборного органа первичной профсоюзной организации.</w:t>
      </w:r>
    </w:p>
    <w:p w:rsidR="00425EC1" w:rsidRDefault="00425EC1" w:rsidP="00425EC1">
      <w:pPr>
        <w:pStyle w:val="a4"/>
        <w:numPr>
          <w:ilvl w:val="0"/>
          <w:numId w:val="4"/>
        </w:numPr>
        <w:spacing w:after="0" w:line="240" w:lineRule="auto"/>
        <w:jc w:val="both"/>
        <w:rPr>
          <w:rFonts w:ascii="Times New Roman" w:hAnsi="Times New Roman" w:cs="Times New Roman"/>
          <w:i/>
          <w:sz w:val="24"/>
          <w:szCs w:val="24"/>
        </w:rPr>
      </w:pPr>
      <w:r>
        <w:rPr>
          <w:rFonts w:ascii="Times New Roman" w:hAnsi="Times New Roman" w:cs="Times New Roman"/>
          <w:i/>
          <w:sz w:val="24"/>
          <w:szCs w:val="24"/>
        </w:rPr>
        <w:t>Примечание: статья 81.82 ТК РФ</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2.26. Прекращение трудового договора оформляется приказом руководителя Учреждения.</w:t>
      </w:r>
    </w:p>
    <w:p w:rsidR="00425EC1" w:rsidRDefault="00425EC1" w:rsidP="00425EC1">
      <w:pPr>
        <w:pStyle w:val="a4"/>
        <w:numPr>
          <w:ilvl w:val="0"/>
          <w:numId w:val="4"/>
        </w:numPr>
        <w:spacing w:after="0" w:line="240" w:lineRule="auto"/>
        <w:jc w:val="both"/>
        <w:rPr>
          <w:rFonts w:ascii="Times New Roman" w:hAnsi="Times New Roman" w:cs="Times New Roman"/>
          <w:i/>
          <w:sz w:val="24"/>
          <w:szCs w:val="24"/>
        </w:rPr>
      </w:pPr>
      <w:r>
        <w:rPr>
          <w:rFonts w:ascii="Times New Roman" w:hAnsi="Times New Roman" w:cs="Times New Roman"/>
          <w:i/>
          <w:sz w:val="24"/>
          <w:szCs w:val="24"/>
        </w:rPr>
        <w:t>Примечание: статья 84.1 ТК РФ</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2.27. С приказом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знакомиться с ним под роспись,  на приказ производится соответствующая запись.</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2.28.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сохранялось место работы в соответствии с ТК РФ.</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2.29. В день прекращения трудового договора руководитель Учреждения обязан выдать ему трудовую книжку и произвести с ним полный денежный расчет. По письменному </w:t>
      </w:r>
      <w:r>
        <w:rPr>
          <w:rFonts w:ascii="Times New Roman" w:hAnsi="Times New Roman" w:cs="Times New Roman"/>
          <w:sz w:val="24"/>
          <w:szCs w:val="24"/>
        </w:rPr>
        <w:lastRenderedPageBreak/>
        <w:t>заявлению работника руководитель также обязан выдать заверенные надлежащим образом копии документов, связанных с работой.</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Запись в трудовую книжку об основании и причине прекращения трудового договора должен производиться в точном соответствии с формулировками Трудового кодекса РФ или иного федерального закона и со ссылкой на соответствующую статью, часть статьи, пункт статьи Трудового кодекса РФ.</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2.30. При получении трудовой книжки в связи с увольнением работник расписывается в личной карточке формы Т-2 и книге учета движения трудовых книжек и вкладышей к ним.</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2.31.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руководитель Учреждения обязан отправить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руководитель освобождается от ответственности за задержку выдачи трудовой книжки.</w:t>
      </w:r>
    </w:p>
    <w:p w:rsidR="00425EC1" w:rsidRDefault="00425EC1" w:rsidP="00425EC1">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3. Основные права и обязанности работников Учреждения</w:t>
      </w:r>
    </w:p>
    <w:p w:rsidR="00425EC1" w:rsidRDefault="00425EC1" w:rsidP="00425EC1">
      <w:pPr>
        <w:pStyle w:val="a4"/>
        <w:numPr>
          <w:ilvl w:val="0"/>
          <w:numId w:val="4"/>
        </w:numPr>
        <w:spacing w:after="0" w:line="240" w:lineRule="auto"/>
        <w:jc w:val="both"/>
        <w:rPr>
          <w:rFonts w:ascii="Times New Roman" w:hAnsi="Times New Roman" w:cs="Times New Roman"/>
          <w:i/>
          <w:sz w:val="24"/>
          <w:szCs w:val="24"/>
        </w:rPr>
      </w:pPr>
      <w:r>
        <w:rPr>
          <w:rFonts w:ascii="Times New Roman" w:hAnsi="Times New Roman" w:cs="Times New Roman"/>
          <w:i/>
          <w:sz w:val="24"/>
          <w:szCs w:val="24"/>
        </w:rPr>
        <w:t>Примечание: статья 21 ТК РФ</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3.1. Работник Учреждения имеет право </w:t>
      </w:r>
      <w:proofErr w:type="gramStart"/>
      <w:r>
        <w:rPr>
          <w:rFonts w:ascii="Times New Roman" w:hAnsi="Times New Roman" w:cs="Times New Roman"/>
          <w:sz w:val="24"/>
          <w:szCs w:val="24"/>
        </w:rPr>
        <w:t>на</w:t>
      </w:r>
      <w:proofErr w:type="gramEnd"/>
      <w:r>
        <w:rPr>
          <w:rFonts w:ascii="Times New Roman" w:hAnsi="Times New Roman" w:cs="Times New Roman"/>
          <w:sz w:val="24"/>
          <w:szCs w:val="24"/>
        </w:rPr>
        <w:t>:</w:t>
      </w:r>
    </w:p>
    <w:p w:rsidR="00425EC1" w:rsidRDefault="00425EC1" w:rsidP="00425EC1">
      <w:pPr>
        <w:pStyle w:val="a4"/>
        <w:numPr>
          <w:ilvl w:val="0"/>
          <w:numId w:val="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заключение, изменение и расторжение трудового договора в порядке и на условиях, которые установлены трудовым Кодексом РФ, иными федеральными законами;</w:t>
      </w:r>
    </w:p>
    <w:p w:rsidR="00425EC1" w:rsidRDefault="00425EC1" w:rsidP="00425EC1">
      <w:pPr>
        <w:pStyle w:val="a4"/>
        <w:numPr>
          <w:ilvl w:val="0"/>
          <w:numId w:val="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предоставление работы, обусловленной трудовым договором;</w:t>
      </w:r>
    </w:p>
    <w:p w:rsidR="00425EC1" w:rsidRDefault="00425EC1" w:rsidP="00425EC1">
      <w:pPr>
        <w:pStyle w:val="a4"/>
        <w:numPr>
          <w:ilvl w:val="0"/>
          <w:numId w:val="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рабочее место, соответствующее государственным нормативным требованиям охраны труда и условиям, предусмотренным коллективным договором;</w:t>
      </w:r>
    </w:p>
    <w:p w:rsidR="00425EC1" w:rsidRDefault="00425EC1" w:rsidP="00425EC1">
      <w:pPr>
        <w:pStyle w:val="a4"/>
        <w:numPr>
          <w:ilvl w:val="0"/>
          <w:numId w:val="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своевременную и в полном объеме выплату заработной платы в соответствии со своей квалификацией,  сложностью труда, количеством и качеством выполняемой работы;</w:t>
      </w:r>
    </w:p>
    <w:p w:rsidR="00425EC1" w:rsidRDefault="00425EC1" w:rsidP="00425EC1">
      <w:pPr>
        <w:pStyle w:val="a4"/>
        <w:numPr>
          <w:ilvl w:val="0"/>
          <w:numId w:val="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праздничных дней, оплачиваемых ежегодных отпусков;</w:t>
      </w:r>
    </w:p>
    <w:p w:rsidR="00425EC1" w:rsidRDefault="00425EC1" w:rsidP="00425EC1">
      <w:pPr>
        <w:pStyle w:val="a4"/>
        <w:numPr>
          <w:ilvl w:val="0"/>
          <w:numId w:val="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полную достоверную информацию об условиях труда и требованиях охраны труда на рабочем месте;</w:t>
      </w:r>
    </w:p>
    <w:p w:rsidR="00425EC1" w:rsidRDefault="00425EC1" w:rsidP="00425EC1">
      <w:pPr>
        <w:pStyle w:val="a4"/>
        <w:numPr>
          <w:ilvl w:val="0"/>
          <w:numId w:val="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подготовку и дополнительное профессиональное образование в порядке, установленном Трудовым кодексом РФ, иными федеральными законами;</w:t>
      </w:r>
    </w:p>
    <w:p w:rsidR="00425EC1" w:rsidRDefault="00425EC1" w:rsidP="00425EC1">
      <w:pPr>
        <w:pStyle w:val="a4"/>
        <w:numPr>
          <w:ilvl w:val="0"/>
          <w:numId w:val="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объединение, включая право на создание профессиональных союзов и вступление в них для защиты своих трудовых прав, свобод и законных интересов;</w:t>
      </w:r>
    </w:p>
    <w:p w:rsidR="00425EC1" w:rsidRDefault="00425EC1" w:rsidP="00425EC1">
      <w:pPr>
        <w:pStyle w:val="a4"/>
        <w:numPr>
          <w:ilvl w:val="0"/>
          <w:numId w:val="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участие в управлениях Учреждением в предусмотренных Трудовым кодексом РФ, иными федеральными законами и коллективным договором  формах;</w:t>
      </w:r>
    </w:p>
    <w:p w:rsidR="00425EC1" w:rsidRDefault="00425EC1" w:rsidP="00425EC1">
      <w:pPr>
        <w:pStyle w:val="a4"/>
        <w:numPr>
          <w:ilvl w:val="0"/>
          <w:numId w:val="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ведение коллективных переговоров и заключение коллективных договоров и соглашений через представителей, а также на информацию коллективного договора, соглашений;</w:t>
      </w:r>
    </w:p>
    <w:p w:rsidR="00425EC1" w:rsidRDefault="00425EC1" w:rsidP="00425EC1">
      <w:pPr>
        <w:pStyle w:val="a4"/>
        <w:numPr>
          <w:ilvl w:val="0"/>
          <w:numId w:val="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защиту своих трудовых прав, свобод и законных интересов всеми не запрещенными законом способами;</w:t>
      </w:r>
    </w:p>
    <w:p w:rsidR="00425EC1" w:rsidRDefault="00425EC1" w:rsidP="00425EC1">
      <w:pPr>
        <w:pStyle w:val="a4"/>
        <w:numPr>
          <w:ilvl w:val="0"/>
          <w:numId w:val="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разрешение индивидуальных и коллективных трудовых споров, в порядке, установленном ТК РФ, иными федеральными законами;</w:t>
      </w:r>
    </w:p>
    <w:p w:rsidR="00425EC1" w:rsidRDefault="00425EC1" w:rsidP="00425EC1">
      <w:pPr>
        <w:pStyle w:val="a4"/>
        <w:numPr>
          <w:ilvl w:val="0"/>
          <w:numId w:val="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возмещение вреда, причиненного ему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425EC1" w:rsidRDefault="00425EC1" w:rsidP="00425EC1">
      <w:pPr>
        <w:pStyle w:val="a4"/>
        <w:numPr>
          <w:ilvl w:val="0"/>
          <w:numId w:val="6"/>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обязательное социальное страхование в случаях, предусмотренных федеральными законами.</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3.2. Работник Учреждения обязан:</w:t>
      </w:r>
    </w:p>
    <w:p w:rsidR="00425EC1" w:rsidRDefault="00425EC1" w:rsidP="00425EC1">
      <w:pPr>
        <w:pStyle w:val="a4"/>
        <w:numPr>
          <w:ilvl w:val="0"/>
          <w:numId w:val="7"/>
        </w:numPr>
        <w:spacing w:after="0" w:line="240" w:lineRule="auto"/>
        <w:ind w:left="709" w:firstLine="0"/>
        <w:jc w:val="both"/>
        <w:rPr>
          <w:rFonts w:ascii="Times New Roman" w:hAnsi="Times New Roman" w:cs="Times New Roman"/>
          <w:b/>
          <w:sz w:val="24"/>
          <w:szCs w:val="24"/>
        </w:rPr>
      </w:pPr>
      <w:r>
        <w:rPr>
          <w:rFonts w:ascii="Times New Roman" w:hAnsi="Times New Roman" w:cs="Times New Roman"/>
          <w:sz w:val="24"/>
          <w:szCs w:val="24"/>
        </w:rPr>
        <w:t xml:space="preserve">добросовестно и  в полном объеме исполнять свои трудовые обязанности, возложенные на него трудовым договором; </w:t>
      </w:r>
    </w:p>
    <w:p w:rsidR="00425EC1" w:rsidRDefault="00425EC1" w:rsidP="00425EC1">
      <w:pPr>
        <w:pStyle w:val="a4"/>
        <w:numPr>
          <w:ilvl w:val="0"/>
          <w:numId w:val="7"/>
        </w:numPr>
        <w:spacing w:after="0" w:line="240" w:lineRule="auto"/>
        <w:ind w:left="709" w:firstLine="0"/>
        <w:jc w:val="both"/>
        <w:rPr>
          <w:rFonts w:ascii="Times New Roman" w:hAnsi="Times New Roman" w:cs="Times New Roman"/>
          <w:b/>
          <w:sz w:val="24"/>
          <w:szCs w:val="24"/>
        </w:rPr>
      </w:pPr>
      <w:r>
        <w:rPr>
          <w:rFonts w:ascii="Times New Roman" w:hAnsi="Times New Roman" w:cs="Times New Roman"/>
          <w:sz w:val="24"/>
          <w:szCs w:val="24"/>
        </w:rPr>
        <w:t xml:space="preserve">соблюдать правила внутреннего трудового распорядка Учреждения; </w:t>
      </w:r>
    </w:p>
    <w:p w:rsidR="00425EC1" w:rsidRDefault="00425EC1" w:rsidP="00425EC1">
      <w:pPr>
        <w:pStyle w:val="a4"/>
        <w:numPr>
          <w:ilvl w:val="0"/>
          <w:numId w:val="7"/>
        </w:numPr>
        <w:spacing w:after="0" w:line="240" w:lineRule="auto"/>
        <w:ind w:hanging="731"/>
        <w:jc w:val="both"/>
        <w:rPr>
          <w:rFonts w:ascii="Times New Roman" w:hAnsi="Times New Roman" w:cs="Times New Roman"/>
          <w:b/>
          <w:sz w:val="24"/>
          <w:szCs w:val="24"/>
        </w:rPr>
      </w:pPr>
      <w:r>
        <w:rPr>
          <w:rFonts w:ascii="Times New Roman" w:hAnsi="Times New Roman" w:cs="Times New Roman"/>
          <w:sz w:val="24"/>
          <w:szCs w:val="24"/>
        </w:rPr>
        <w:t>соблюдать трудовую дисциплину;</w:t>
      </w:r>
    </w:p>
    <w:p w:rsidR="00425EC1" w:rsidRDefault="00425EC1" w:rsidP="00425EC1">
      <w:pPr>
        <w:pStyle w:val="a4"/>
        <w:numPr>
          <w:ilvl w:val="0"/>
          <w:numId w:val="7"/>
        </w:numPr>
        <w:spacing w:after="0" w:line="240" w:lineRule="auto"/>
        <w:ind w:hanging="731"/>
        <w:jc w:val="both"/>
        <w:rPr>
          <w:rFonts w:ascii="Times New Roman" w:hAnsi="Times New Roman" w:cs="Times New Roman"/>
          <w:b/>
          <w:sz w:val="24"/>
          <w:szCs w:val="24"/>
        </w:rPr>
      </w:pPr>
      <w:r>
        <w:rPr>
          <w:rFonts w:ascii="Times New Roman" w:hAnsi="Times New Roman" w:cs="Times New Roman"/>
          <w:sz w:val="24"/>
          <w:szCs w:val="24"/>
        </w:rPr>
        <w:t>выполнять установленные нормы труда;</w:t>
      </w:r>
    </w:p>
    <w:p w:rsidR="00425EC1" w:rsidRDefault="00425EC1" w:rsidP="00425EC1">
      <w:pPr>
        <w:pStyle w:val="a4"/>
        <w:numPr>
          <w:ilvl w:val="0"/>
          <w:numId w:val="7"/>
        </w:numPr>
        <w:spacing w:after="0" w:line="240" w:lineRule="auto"/>
        <w:ind w:hanging="731"/>
        <w:jc w:val="both"/>
        <w:rPr>
          <w:rFonts w:ascii="Times New Roman" w:hAnsi="Times New Roman" w:cs="Times New Roman"/>
          <w:b/>
          <w:sz w:val="24"/>
          <w:szCs w:val="24"/>
        </w:rPr>
      </w:pPr>
      <w:r>
        <w:rPr>
          <w:rFonts w:ascii="Times New Roman" w:hAnsi="Times New Roman" w:cs="Times New Roman"/>
          <w:sz w:val="24"/>
          <w:szCs w:val="24"/>
        </w:rPr>
        <w:t>бережно относиться к имуществу Учреждения и других работников;</w:t>
      </w:r>
    </w:p>
    <w:p w:rsidR="00425EC1" w:rsidRDefault="00425EC1" w:rsidP="00425EC1">
      <w:pPr>
        <w:pStyle w:val="a4"/>
        <w:numPr>
          <w:ilvl w:val="0"/>
          <w:numId w:val="7"/>
        </w:numPr>
        <w:spacing w:after="0" w:line="240" w:lineRule="auto"/>
        <w:ind w:hanging="731"/>
        <w:jc w:val="both"/>
        <w:rPr>
          <w:rFonts w:ascii="Times New Roman" w:hAnsi="Times New Roman" w:cs="Times New Roman"/>
          <w:b/>
          <w:sz w:val="24"/>
          <w:szCs w:val="24"/>
        </w:rPr>
      </w:pPr>
      <w:r>
        <w:rPr>
          <w:rFonts w:ascii="Times New Roman" w:hAnsi="Times New Roman" w:cs="Times New Roman"/>
          <w:sz w:val="24"/>
          <w:szCs w:val="24"/>
        </w:rPr>
        <w:t>соблюдать требования по охране труда и обеспечению безопасности труда;</w:t>
      </w:r>
    </w:p>
    <w:p w:rsidR="00425EC1" w:rsidRDefault="00425EC1" w:rsidP="00425EC1">
      <w:pPr>
        <w:pStyle w:val="a4"/>
        <w:numPr>
          <w:ilvl w:val="0"/>
          <w:numId w:val="7"/>
        </w:numPr>
        <w:spacing w:after="0" w:line="240" w:lineRule="auto"/>
        <w:ind w:left="709" w:firstLine="0"/>
        <w:jc w:val="both"/>
        <w:rPr>
          <w:rFonts w:ascii="Times New Roman" w:hAnsi="Times New Roman" w:cs="Times New Roman"/>
          <w:b/>
          <w:sz w:val="24"/>
          <w:szCs w:val="24"/>
        </w:rPr>
      </w:pPr>
      <w:r>
        <w:rPr>
          <w:rFonts w:ascii="Times New Roman" w:hAnsi="Times New Roman" w:cs="Times New Roman"/>
          <w:sz w:val="24"/>
          <w:szCs w:val="24"/>
        </w:rPr>
        <w:t>незамедлительно сообщать руководителю Учреждения либо руководителям структурных подразделений о возникновении ситуации, представляющей угрозу жизни и здоровью людей, сохранности имущества Учреждения;</w:t>
      </w:r>
    </w:p>
    <w:p w:rsidR="00425EC1" w:rsidRDefault="00425EC1" w:rsidP="00425EC1">
      <w:pPr>
        <w:pStyle w:val="a4"/>
        <w:numPr>
          <w:ilvl w:val="0"/>
          <w:numId w:val="7"/>
        </w:numPr>
        <w:spacing w:after="0" w:line="240" w:lineRule="auto"/>
        <w:ind w:left="709" w:firstLine="0"/>
        <w:jc w:val="both"/>
        <w:rPr>
          <w:rFonts w:ascii="Times New Roman" w:hAnsi="Times New Roman" w:cs="Times New Roman"/>
          <w:b/>
          <w:sz w:val="24"/>
          <w:szCs w:val="24"/>
        </w:rPr>
      </w:pPr>
      <w:r>
        <w:rPr>
          <w:rFonts w:ascii="Times New Roman" w:hAnsi="Times New Roman" w:cs="Times New Roman"/>
          <w:sz w:val="24"/>
          <w:szCs w:val="24"/>
        </w:rPr>
        <w:t>эффективно использовать учебное оборудование, экономно и рационально расходовать сырье, электроэнергию и другие материальные ресурсы;</w:t>
      </w:r>
    </w:p>
    <w:p w:rsidR="00425EC1" w:rsidRDefault="00425EC1" w:rsidP="00425EC1">
      <w:pPr>
        <w:pStyle w:val="a4"/>
        <w:numPr>
          <w:ilvl w:val="0"/>
          <w:numId w:val="7"/>
        </w:numPr>
        <w:spacing w:after="0" w:line="240" w:lineRule="auto"/>
        <w:ind w:left="709" w:firstLine="0"/>
        <w:jc w:val="both"/>
        <w:rPr>
          <w:rFonts w:ascii="Times New Roman" w:hAnsi="Times New Roman" w:cs="Times New Roman"/>
          <w:b/>
          <w:sz w:val="24"/>
          <w:szCs w:val="24"/>
        </w:rPr>
      </w:pPr>
      <w:r>
        <w:rPr>
          <w:rFonts w:ascii="Times New Roman" w:hAnsi="Times New Roman" w:cs="Times New Roman"/>
          <w:sz w:val="24"/>
          <w:szCs w:val="24"/>
        </w:rPr>
        <w:t>проходить обязательные медицинские осмотры 1 раз в год;</w:t>
      </w:r>
    </w:p>
    <w:p w:rsidR="00425EC1" w:rsidRDefault="00425EC1" w:rsidP="00425EC1">
      <w:pPr>
        <w:pStyle w:val="a4"/>
        <w:numPr>
          <w:ilvl w:val="0"/>
          <w:numId w:val="7"/>
        </w:numPr>
        <w:spacing w:after="0" w:line="240" w:lineRule="auto"/>
        <w:ind w:left="709" w:firstLine="0"/>
        <w:jc w:val="both"/>
        <w:rPr>
          <w:rFonts w:ascii="Times New Roman" w:hAnsi="Times New Roman" w:cs="Times New Roman"/>
          <w:b/>
          <w:sz w:val="24"/>
          <w:szCs w:val="24"/>
        </w:rPr>
      </w:pPr>
      <w:r>
        <w:rPr>
          <w:rFonts w:ascii="Times New Roman" w:hAnsi="Times New Roman" w:cs="Times New Roman"/>
          <w:sz w:val="24"/>
          <w:szCs w:val="24"/>
        </w:rPr>
        <w:t xml:space="preserve"> информировать администрацию Учреждения либо непосредственного руководителя, либо иных должностных лиц о причинах невыхода на работу и иных обстоятельствах, препятствующих надлежащему выполнению работником своих трудовых обязанностей.</w:t>
      </w:r>
    </w:p>
    <w:p w:rsidR="00425EC1" w:rsidRDefault="00425EC1" w:rsidP="00425EC1">
      <w:pPr>
        <w:pStyle w:val="a4"/>
        <w:spacing w:after="0" w:line="240" w:lineRule="auto"/>
        <w:ind w:left="709"/>
        <w:jc w:val="both"/>
        <w:rPr>
          <w:rFonts w:ascii="Times New Roman" w:hAnsi="Times New Roman" w:cs="Times New Roman"/>
          <w:b/>
          <w:sz w:val="24"/>
          <w:szCs w:val="24"/>
        </w:rPr>
      </w:pPr>
    </w:p>
    <w:p w:rsidR="00425EC1" w:rsidRDefault="00425EC1" w:rsidP="00425EC1">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4. Права, обязанности и ответственность  педагогических работников Учреждения</w:t>
      </w:r>
    </w:p>
    <w:p w:rsidR="00425EC1" w:rsidRDefault="00425EC1" w:rsidP="00425EC1">
      <w:pPr>
        <w:pStyle w:val="a3"/>
        <w:shd w:val="clear" w:color="auto" w:fill="FFFFFF"/>
        <w:spacing w:before="0" w:beforeAutospacing="0" w:after="0" w:afterAutospacing="0"/>
        <w:jc w:val="both"/>
        <w:rPr>
          <w:bCs/>
          <w:color w:val="000000" w:themeColor="text1"/>
        </w:rPr>
      </w:pPr>
      <w:r>
        <w:rPr>
          <w:bCs/>
          <w:color w:val="000000" w:themeColor="text1"/>
        </w:rPr>
        <w:t>4.1. Право на занятие педагогической деятельностью</w:t>
      </w:r>
    </w:p>
    <w:p w:rsidR="00425EC1" w:rsidRDefault="00425EC1" w:rsidP="00425EC1">
      <w:pPr>
        <w:pStyle w:val="a4"/>
        <w:numPr>
          <w:ilvl w:val="0"/>
          <w:numId w:val="4"/>
        </w:numPr>
        <w:spacing w:after="0" w:line="240" w:lineRule="auto"/>
        <w:jc w:val="both"/>
        <w:rPr>
          <w:rFonts w:ascii="Times New Roman" w:hAnsi="Times New Roman" w:cs="Times New Roman"/>
          <w:i/>
          <w:color w:val="000000" w:themeColor="text1"/>
          <w:sz w:val="24"/>
          <w:szCs w:val="24"/>
        </w:rPr>
      </w:pPr>
      <w:r>
        <w:rPr>
          <w:rFonts w:ascii="Times New Roman" w:hAnsi="Times New Roman" w:cs="Times New Roman"/>
          <w:i/>
          <w:color w:val="000000" w:themeColor="text1"/>
          <w:sz w:val="24"/>
          <w:szCs w:val="24"/>
        </w:rPr>
        <w:t>Примечание: Федеральный закон №273-ФЗ «Об образовании в РФ», статья 46.</w:t>
      </w:r>
    </w:p>
    <w:p w:rsidR="00425EC1" w:rsidRDefault="00425EC1" w:rsidP="00425EC1">
      <w:pPr>
        <w:pStyle w:val="a3"/>
        <w:numPr>
          <w:ilvl w:val="0"/>
          <w:numId w:val="8"/>
        </w:numPr>
        <w:shd w:val="clear" w:color="auto" w:fill="FFFFFF"/>
        <w:spacing w:before="0" w:beforeAutospacing="0" w:after="0" w:afterAutospacing="0"/>
        <w:ind w:left="567" w:firstLine="0"/>
        <w:jc w:val="both"/>
        <w:rPr>
          <w:color w:val="000000" w:themeColor="text1"/>
        </w:rPr>
      </w:pPr>
      <w:r>
        <w:rPr>
          <w:color w:val="000000" w:themeColor="text1"/>
        </w:rPr>
        <w:t>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w:t>
      </w:r>
    </w:p>
    <w:p w:rsidR="00425EC1" w:rsidRDefault="00425EC1" w:rsidP="00425EC1">
      <w:pPr>
        <w:pStyle w:val="a3"/>
        <w:numPr>
          <w:ilvl w:val="0"/>
          <w:numId w:val="8"/>
        </w:numPr>
        <w:shd w:val="clear" w:color="auto" w:fill="FFFFFF"/>
        <w:spacing w:before="0" w:beforeAutospacing="0" w:after="0" w:afterAutospacing="0"/>
        <w:ind w:left="567" w:firstLine="0"/>
        <w:jc w:val="both"/>
        <w:rPr>
          <w:color w:val="000000" w:themeColor="text1"/>
        </w:rPr>
      </w:pPr>
      <w:r>
        <w:rPr>
          <w:color w:val="000000" w:themeColor="text1"/>
        </w:rPr>
        <w:t>Номенклатура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утверждается Правительством Российской Федерации.</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4.2 Педагогические работники пользуются следующими академическими правами  и свободами:</w:t>
      </w:r>
    </w:p>
    <w:p w:rsidR="00425EC1" w:rsidRDefault="00425EC1" w:rsidP="00425EC1">
      <w:pPr>
        <w:pStyle w:val="a4"/>
        <w:numPr>
          <w:ilvl w:val="0"/>
          <w:numId w:val="4"/>
        </w:numPr>
        <w:spacing w:after="0" w:line="240" w:lineRule="auto"/>
        <w:jc w:val="both"/>
        <w:rPr>
          <w:rFonts w:ascii="Times New Roman" w:hAnsi="Times New Roman" w:cs="Times New Roman"/>
          <w:i/>
          <w:sz w:val="24"/>
          <w:szCs w:val="24"/>
        </w:rPr>
      </w:pPr>
      <w:r>
        <w:rPr>
          <w:rFonts w:ascii="Times New Roman" w:hAnsi="Times New Roman" w:cs="Times New Roman"/>
          <w:i/>
          <w:sz w:val="24"/>
          <w:szCs w:val="24"/>
        </w:rPr>
        <w:t>Примечание: Федеральный закон №273-ФЗ «Об образовании в РФ», статья 47.</w:t>
      </w:r>
    </w:p>
    <w:p w:rsidR="00425EC1" w:rsidRDefault="00425EC1" w:rsidP="00425EC1">
      <w:pPr>
        <w:pStyle w:val="a3"/>
        <w:numPr>
          <w:ilvl w:val="0"/>
          <w:numId w:val="9"/>
        </w:numPr>
        <w:shd w:val="clear" w:color="auto" w:fill="FFFFFF"/>
        <w:spacing w:before="240" w:beforeAutospacing="0" w:after="240" w:afterAutospacing="0"/>
        <w:ind w:left="567" w:firstLine="0"/>
        <w:jc w:val="both"/>
        <w:rPr>
          <w:color w:val="000000" w:themeColor="text1"/>
        </w:rPr>
      </w:pPr>
      <w:r>
        <w:rPr>
          <w:color w:val="000000" w:themeColor="text1"/>
        </w:rPr>
        <w:t>свобода преподавания, свободное выражение своего мнения, свобода от вмешательства в профессиональную деятельность;</w:t>
      </w:r>
    </w:p>
    <w:p w:rsidR="00425EC1" w:rsidRDefault="00425EC1" w:rsidP="00425EC1">
      <w:pPr>
        <w:pStyle w:val="a3"/>
        <w:numPr>
          <w:ilvl w:val="0"/>
          <w:numId w:val="9"/>
        </w:numPr>
        <w:shd w:val="clear" w:color="auto" w:fill="FFFFFF"/>
        <w:spacing w:before="240" w:beforeAutospacing="0" w:after="240" w:afterAutospacing="0"/>
        <w:ind w:left="567" w:firstLine="0"/>
        <w:jc w:val="both"/>
        <w:rPr>
          <w:color w:val="000000" w:themeColor="text1"/>
        </w:rPr>
      </w:pPr>
      <w:r>
        <w:rPr>
          <w:color w:val="000000" w:themeColor="text1"/>
        </w:rPr>
        <w:t>свобода выбора и использования педагогически обоснованных форм, средств, методов обучения и воспитания;</w:t>
      </w:r>
    </w:p>
    <w:p w:rsidR="00425EC1" w:rsidRDefault="00425EC1" w:rsidP="00425EC1">
      <w:pPr>
        <w:pStyle w:val="a3"/>
        <w:numPr>
          <w:ilvl w:val="0"/>
          <w:numId w:val="9"/>
        </w:numPr>
        <w:shd w:val="clear" w:color="auto" w:fill="FFFFFF"/>
        <w:spacing w:before="240" w:beforeAutospacing="0" w:after="240" w:afterAutospacing="0"/>
        <w:ind w:left="567" w:firstLine="0"/>
        <w:jc w:val="both"/>
        <w:rPr>
          <w:color w:val="000000" w:themeColor="text1"/>
        </w:rPr>
      </w:pPr>
      <w:r>
        <w:rPr>
          <w:color w:val="000000" w:themeColor="text1"/>
        </w:rPr>
        <w:t>право на творческую инициативу, разработку и применение авторских программ и методов обучения и воспитания в пределах реализуемой образовательной программы;</w:t>
      </w:r>
    </w:p>
    <w:p w:rsidR="00425EC1" w:rsidRDefault="00425EC1" w:rsidP="00425EC1">
      <w:pPr>
        <w:pStyle w:val="a3"/>
        <w:numPr>
          <w:ilvl w:val="0"/>
          <w:numId w:val="9"/>
        </w:numPr>
        <w:shd w:val="clear" w:color="auto" w:fill="FFFFFF"/>
        <w:spacing w:before="240" w:beforeAutospacing="0" w:after="240" w:afterAutospacing="0"/>
        <w:ind w:left="567" w:firstLine="0"/>
        <w:jc w:val="both"/>
        <w:rPr>
          <w:color w:val="000000" w:themeColor="text1"/>
        </w:rPr>
      </w:pPr>
      <w:r>
        <w:rPr>
          <w:color w:val="000000" w:themeColor="text1"/>
        </w:rPr>
        <w:t>право на выбор учебных пособий, материалов и иных средств обучения и воспитания в соответствии с образовательной программой и в порядке, установленном законодательством об образовании;</w:t>
      </w:r>
    </w:p>
    <w:p w:rsidR="00425EC1" w:rsidRDefault="00425EC1" w:rsidP="00425EC1">
      <w:pPr>
        <w:pStyle w:val="a3"/>
        <w:numPr>
          <w:ilvl w:val="0"/>
          <w:numId w:val="9"/>
        </w:numPr>
        <w:shd w:val="clear" w:color="auto" w:fill="FFFFFF"/>
        <w:spacing w:before="240" w:beforeAutospacing="0" w:after="240" w:afterAutospacing="0"/>
        <w:ind w:left="567" w:firstLine="0"/>
        <w:jc w:val="both"/>
        <w:rPr>
          <w:color w:val="000000" w:themeColor="text1"/>
        </w:rPr>
      </w:pPr>
      <w:r>
        <w:rPr>
          <w:color w:val="000000" w:themeColor="text1"/>
        </w:rPr>
        <w:t>право на участие в разработке образовательных программ, в том числе учебных планов, календарных учебных графиков, методических материалов и иных компонентов образовательных программ;</w:t>
      </w:r>
    </w:p>
    <w:p w:rsidR="00425EC1" w:rsidRDefault="00425EC1" w:rsidP="00425EC1">
      <w:pPr>
        <w:pStyle w:val="a3"/>
        <w:numPr>
          <w:ilvl w:val="0"/>
          <w:numId w:val="9"/>
        </w:numPr>
        <w:shd w:val="clear" w:color="auto" w:fill="FFFFFF"/>
        <w:spacing w:before="240" w:beforeAutospacing="0" w:after="240" w:afterAutospacing="0"/>
        <w:ind w:left="567" w:firstLine="0"/>
        <w:jc w:val="both"/>
        <w:rPr>
          <w:color w:val="000000" w:themeColor="text1"/>
        </w:rPr>
      </w:pPr>
      <w:r>
        <w:rPr>
          <w:color w:val="000000" w:themeColor="text1"/>
        </w:rPr>
        <w:lastRenderedPageBreak/>
        <w:t>право на осуществление научной, научно-технической,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425EC1" w:rsidRDefault="00425EC1" w:rsidP="00425EC1">
      <w:pPr>
        <w:pStyle w:val="a3"/>
        <w:numPr>
          <w:ilvl w:val="0"/>
          <w:numId w:val="9"/>
        </w:numPr>
        <w:shd w:val="clear" w:color="auto" w:fill="FFFFFF"/>
        <w:spacing w:before="240" w:beforeAutospacing="0" w:after="240" w:afterAutospacing="0"/>
        <w:ind w:left="567" w:firstLine="0"/>
        <w:jc w:val="both"/>
        <w:rPr>
          <w:color w:val="000000" w:themeColor="text1"/>
        </w:rPr>
      </w:pPr>
      <w:proofErr w:type="gramStart"/>
      <w:r>
        <w:rPr>
          <w:color w:val="000000" w:themeColor="text1"/>
        </w:rPr>
        <w:t>право на бесплатное пользование библиотеками и информационными ресурсами, а также доступ в порядке, установленном локальными нормативными актами организации, осуществляющей образовательную деятельность, к информационно-телекоммуникационным сетям и базам данных, учебным и методическим материалам, музейным фондам, материально-техническим средствам обеспечения образовательной деятельности, необходимым для качественного осуществления педагогической,</w:t>
      </w:r>
      <w:r>
        <w:rPr>
          <w:rFonts w:ascii="Arial" w:hAnsi="Arial" w:cs="Arial"/>
          <w:color w:val="373737"/>
          <w:sz w:val="21"/>
          <w:szCs w:val="21"/>
        </w:rPr>
        <w:t xml:space="preserve"> </w:t>
      </w:r>
      <w:r>
        <w:rPr>
          <w:color w:val="000000" w:themeColor="text1"/>
        </w:rPr>
        <w:t>научной или исследовательской деятельности в организациях, осуществляющих образовательную деятельность;</w:t>
      </w:r>
      <w:proofErr w:type="gramEnd"/>
    </w:p>
    <w:p w:rsidR="00425EC1" w:rsidRDefault="00425EC1" w:rsidP="00425EC1">
      <w:pPr>
        <w:pStyle w:val="a3"/>
        <w:numPr>
          <w:ilvl w:val="0"/>
          <w:numId w:val="9"/>
        </w:numPr>
        <w:shd w:val="clear" w:color="auto" w:fill="FFFFFF"/>
        <w:spacing w:before="240" w:beforeAutospacing="0" w:after="240" w:afterAutospacing="0" w:line="270" w:lineRule="atLeast"/>
        <w:ind w:left="567" w:firstLine="0"/>
        <w:jc w:val="both"/>
        <w:rPr>
          <w:color w:val="000000" w:themeColor="text1"/>
        </w:rPr>
      </w:pPr>
      <w:r>
        <w:rPr>
          <w:color w:val="000000" w:themeColor="text1"/>
        </w:rPr>
        <w:t>право на бесплатное пользование образовательными, методическими и научными услугами организации, осуществляющей образовательную деятельность, в порядке, установленном законодательством Российской Федерации;</w:t>
      </w:r>
    </w:p>
    <w:p w:rsidR="00425EC1" w:rsidRDefault="00425EC1" w:rsidP="00425EC1">
      <w:pPr>
        <w:pStyle w:val="a3"/>
        <w:numPr>
          <w:ilvl w:val="0"/>
          <w:numId w:val="9"/>
        </w:numPr>
        <w:shd w:val="clear" w:color="auto" w:fill="FFFFFF"/>
        <w:spacing w:before="240" w:beforeAutospacing="0" w:after="240" w:afterAutospacing="0" w:line="270" w:lineRule="atLeast"/>
        <w:ind w:left="567" w:firstLine="0"/>
        <w:jc w:val="both"/>
        <w:rPr>
          <w:color w:val="000000" w:themeColor="text1"/>
        </w:rPr>
      </w:pPr>
      <w:r>
        <w:rPr>
          <w:color w:val="000000" w:themeColor="text1"/>
        </w:rPr>
        <w:t>право на участие в управлении образовательной организацией, в том числе в коллегиальных органах управления, в порядке, установленном Уставом учреждения;</w:t>
      </w:r>
    </w:p>
    <w:p w:rsidR="00425EC1" w:rsidRDefault="00425EC1" w:rsidP="00425EC1">
      <w:pPr>
        <w:pStyle w:val="a3"/>
        <w:numPr>
          <w:ilvl w:val="0"/>
          <w:numId w:val="9"/>
        </w:numPr>
        <w:shd w:val="clear" w:color="auto" w:fill="FFFFFF"/>
        <w:spacing w:before="240" w:beforeAutospacing="0" w:after="240" w:afterAutospacing="0" w:line="270" w:lineRule="atLeast"/>
        <w:ind w:left="567" w:firstLine="0"/>
        <w:jc w:val="both"/>
        <w:rPr>
          <w:color w:val="000000" w:themeColor="text1"/>
        </w:rPr>
      </w:pPr>
      <w:r>
        <w:rPr>
          <w:color w:val="000000" w:themeColor="text1"/>
        </w:rPr>
        <w:t>право на участие в обсуждении вопросов, относящихся к деятельности образовательной организации, в том числе через органы управления и общественные организации;</w:t>
      </w:r>
    </w:p>
    <w:p w:rsidR="00425EC1" w:rsidRDefault="00425EC1" w:rsidP="00425EC1">
      <w:pPr>
        <w:pStyle w:val="a3"/>
        <w:numPr>
          <w:ilvl w:val="0"/>
          <w:numId w:val="9"/>
        </w:numPr>
        <w:shd w:val="clear" w:color="auto" w:fill="FFFFFF"/>
        <w:spacing w:before="240" w:beforeAutospacing="0" w:after="240" w:afterAutospacing="0" w:line="270" w:lineRule="atLeast"/>
        <w:ind w:left="567" w:firstLine="0"/>
        <w:jc w:val="both"/>
        <w:rPr>
          <w:color w:val="000000" w:themeColor="text1"/>
        </w:rPr>
      </w:pPr>
      <w:r>
        <w:rPr>
          <w:color w:val="000000" w:themeColor="text1"/>
        </w:rPr>
        <w:t xml:space="preserve"> право на объединение в общественные профессиональные организации в формах и в порядке, которые установлены законодательством Российской Федерации;</w:t>
      </w:r>
    </w:p>
    <w:p w:rsidR="00425EC1" w:rsidRDefault="00425EC1" w:rsidP="00425EC1">
      <w:pPr>
        <w:pStyle w:val="a3"/>
        <w:numPr>
          <w:ilvl w:val="0"/>
          <w:numId w:val="9"/>
        </w:numPr>
        <w:shd w:val="clear" w:color="auto" w:fill="FFFFFF"/>
        <w:spacing w:before="240" w:beforeAutospacing="0" w:after="240" w:afterAutospacing="0" w:line="270" w:lineRule="atLeast"/>
        <w:ind w:left="567" w:firstLine="0"/>
        <w:jc w:val="both"/>
        <w:rPr>
          <w:color w:val="000000" w:themeColor="text1"/>
        </w:rPr>
      </w:pPr>
      <w:r>
        <w:rPr>
          <w:color w:val="000000" w:themeColor="text1"/>
        </w:rPr>
        <w:t>право на обращение в комиссию по урегулированию споров между участниками образовательных отношений;</w:t>
      </w:r>
    </w:p>
    <w:p w:rsidR="00425EC1" w:rsidRDefault="00425EC1" w:rsidP="00425EC1">
      <w:pPr>
        <w:pStyle w:val="a3"/>
        <w:numPr>
          <w:ilvl w:val="0"/>
          <w:numId w:val="9"/>
        </w:numPr>
        <w:shd w:val="clear" w:color="auto" w:fill="FFFFFF"/>
        <w:spacing w:before="240" w:beforeAutospacing="0" w:after="240" w:afterAutospacing="0" w:line="270" w:lineRule="atLeast"/>
        <w:ind w:left="567" w:firstLine="0"/>
        <w:jc w:val="both"/>
        <w:rPr>
          <w:color w:val="000000" w:themeColor="text1"/>
        </w:rPr>
      </w:pPr>
      <w:r>
        <w:rPr>
          <w:color w:val="000000" w:themeColor="text1"/>
        </w:rPr>
        <w:t xml:space="preserve"> право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w:t>
      </w:r>
    </w:p>
    <w:p w:rsidR="00425EC1" w:rsidRDefault="00425EC1" w:rsidP="00425EC1">
      <w:pPr>
        <w:pStyle w:val="a3"/>
        <w:shd w:val="clear" w:color="auto" w:fill="FFFFFF"/>
        <w:spacing w:before="240" w:beforeAutospacing="0" w:after="240" w:afterAutospacing="0" w:line="270" w:lineRule="atLeast"/>
        <w:jc w:val="both"/>
        <w:rPr>
          <w:color w:val="000000" w:themeColor="text1"/>
        </w:rPr>
      </w:pPr>
      <w:r>
        <w:rPr>
          <w:color w:val="000000" w:themeColor="text1"/>
        </w:rPr>
        <w:t>4.3. Академические права и свободы, должны осуществляться с соблюдением прав и свобод других участников образовательных отношений, требований законодательства Российской Федерации, норм профессиональной этики педагогических работников, закрепленных в локальных  актах организации.</w:t>
      </w:r>
    </w:p>
    <w:p w:rsidR="00425EC1" w:rsidRDefault="00425EC1" w:rsidP="00425EC1">
      <w:pPr>
        <w:pStyle w:val="a3"/>
        <w:shd w:val="clear" w:color="auto" w:fill="FFFFFF"/>
        <w:spacing w:before="240" w:beforeAutospacing="0" w:after="240" w:afterAutospacing="0" w:line="270" w:lineRule="atLeast"/>
        <w:ind w:left="600" w:hanging="600"/>
      </w:pPr>
      <w:r>
        <w:t>4.4. Педагогические работники имеют следующие трудовые права и социальные гарантии:</w:t>
      </w:r>
    </w:p>
    <w:p w:rsidR="00425EC1" w:rsidRDefault="00425EC1" w:rsidP="00425EC1">
      <w:pPr>
        <w:pStyle w:val="a3"/>
        <w:numPr>
          <w:ilvl w:val="0"/>
          <w:numId w:val="10"/>
        </w:numPr>
        <w:shd w:val="clear" w:color="auto" w:fill="FFFFFF"/>
        <w:spacing w:before="240" w:beforeAutospacing="0" w:after="240" w:afterAutospacing="0" w:line="270" w:lineRule="atLeast"/>
        <w:ind w:left="567" w:firstLine="0"/>
        <w:jc w:val="both"/>
      </w:pPr>
      <w:r>
        <w:t xml:space="preserve">право на сокращенную продолжительность рабочего времени не более 36 часов в неделю; </w:t>
      </w:r>
    </w:p>
    <w:p w:rsidR="00425EC1" w:rsidRDefault="00425EC1" w:rsidP="00425EC1">
      <w:pPr>
        <w:pStyle w:val="a3"/>
        <w:numPr>
          <w:ilvl w:val="0"/>
          <w:numId w:val="10"/>
        </w:numPr>
        <w:shd w:val="clear" w:color="auto" w:fill="FFFFFF"/>
        <w:spacing w:before="240" w:beforeAutospacing="0" w:after="240" w:afterAutospacing="0" w:line="270" w:lineRule="atLeast"/>
        <w:ind w:left="567" w:firstLine="0"/>
        <w:jc w:val="both"/>
      </w:pPr>
      <w:r>
        <w:t>право на дополнительное профессиональное образование по профилю педагогической деятельности не реже чем один раз в три года;</w:t>
      </w:r>
    </w:p>
    <w:p w:rsidR="00425EC1" w:rsidRDefault="00425EC1" w:rsidP="00425EC1">
      <w:pPr>
        <w:pStyle w:val="a3"/>
        <w:numPr>
          <w:ilvl w:val="0"/>
          <w:numId w:val="10"/>
        </w:numPr>
        <w:shd w:val="clear" w:color="auto" w:fill="FFFFFF"/>
        <w:spacing w:before="240" w:beforeAutospacing="0" w:after="240" w:afterAutospacing="0" w:line="270" w:lineRule="atLeast"/>
        <w:ind w:left="567" w:firstLine="0"/>
        <w:jc w:val="both"/>
      </w:pPr>
      <w:r>
        <w:t xml:space="preserve">право на ежегодный основной удлиненный оплачиваемый отпуск, продолжительность которого 42 </w:t>
      </w:r>
      <w:proofErr w:type="gramStart"/>
      <w:r>
        <w:t>календарных</w:t>
      </w:r>
      <w:proofErr w:type="gramEnd"/>
      <w:r>
        <w:t xml:space="preserve"> дня;</w:t>
      </w:r>
    </w:p>
    <w:p w:rsidR="00425EC1" w:rsidRDefault="00425EC1" w:rsidP="00425EC1">
      <w:pPr>
        <w:pStyle w:val="a3"/>
        <w:numPr>
          <w:ilvl w:val="0"/>
          <w:numId w:val="10"/>
        </w:numPr>
        <w:shd w:val="clear" w:color="auto" w:fill="FFFFFF"/>
        <w:spacing w:before="240" w:beforeAutospacing="0" w:after="240" w:afterAutospacing="0" w:line="270" w:lineRule="atLeast"/>
        <w:ind w:left="567" w:firstLine="0"/>
        <w:jc w:val="both"/>
      </w:pPr>
      <w:r>
        <w:t xml:space="preserve">право на длительный отпуск сроком до одного года не реже чем через каждые десять лет непрерывной педагогической работы в порядке, установленном федеральным органом исполнительной власти, осуществляющим функции по </w:t>
      </w:r>
      <w:r>
        <w:lastRenderedPageBreak/>
        <w:t>выработке государственной политики и нормативно-правовому регулированию в сфере образования;</w:t>
      </w:r>
    </w:p>
    <w:p w:rsidR="00425EC1" w:rsidRDefault="00425EC1" w:rsidP="00425EC1">
      <w:pPr>
        <w:pStyle w:val="a3"/>
        <w:numPr>
          <w:ilvl w:val="0"/>
          <w:numId w:val="10"/>
        </w:numPr>
        <w:shd w:val="clear" w:color="auto" w:fill="FFFFFF"/>
        <w:spacing w:before="240" w:beforeAutospacing="0" w:after="240" w:afterAutospacing="0" w:line="270" w:lineRule="atLeast"/>
        <w:ind w:left="567" w:firstLine="0"/>
        <w:jc w:val="both"/>
      </w:pPr>
      <w:r>
        <w:t>право на досрочное назначение трудовой пенсии по старости в порядке, установленном законодательством Российской Федерации;</w:t>
      </w:r>
    </w:p>
    <w:p w:rsidR="00425EC1" w:rsidRDefault="00425EC1" w:rsidP="00425EC1">
      <w:pPr>
        <w:pStyle w:val="a3"/>
        <w:numPr>
          <w:ilvl w:val="0"/>
          <w:numId w:val="10"/>
        </w:numPr>
        <w:shd w:val="clear" w:color="auto" w:fill="FFFFFF"/>
        <w:spacing w:before="240" w:beforeAutospacing="0" w:after="0" w:afterAutospacing="0" w:line="270" w:lineRule="atLeast"/>
        <w:ind w:left="567" w:firstLine="0"/>
        <w:jc w:val="both"/>
      </w:pPr>
      <w:r>
        <w:t>право на 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rsidR="00425EC1" w:rsidRDefault="00425EC1" w:rsidP="00425EC1">
      <w:pPr>
        <w:pStyle w:val="a3"/>
        <w:numPr>
          <w:ilvl w:val="0"/>
          <w:numId w:val="10"/>
        </w:numPr>
        <w:shd w:val="clear" w:color="auto" w:fill="FFFFFF"/>
        <w:spacing w:before="0" w:beforeAutospacing="0" w:after="0" w:afterAutospacing="0" w:line="270" w:lineRule="atLeast"/>
        <w:ind w:left="567" w:firstLine="0"/>
        <w:jc w:val="both"/>
        <w:rPr>
          <w:color w:val="000000" w:themeColor="text1"/>
        </w:rPr>
      </w:pPr>
      <w:r>
        <w:rPr>
          <w:color w:val="000000" w:themeColor="text1"/>
        </w:rPr>
        <w:t xml:space="preserve">право педагогических работников, на получение компенсации расходов на оплату жилых помещений, отопления и освещения. </w:t>
      </w:r>
      <w:proofErr w:type="gramStart"/>
      <w:r>
        <w:rPr>
          <w:color w:val="000000" w:themeColor="text1"/>
        </w:rPr>
        <w:t>Размер, условия и порядок возмещения расходов, связанных с предоставлением указанных мер социальной поддержки педагогическим работникам федеральных государственных образовательных организаций, устанавливаются Правительством Российской Федерации и обеспечиваются за счет бюджетных ассигнований федерального бюджета, а педагогическим работникам образовательных организаций субъектов Российской Федерации, муниципальных образовательных организаций устанавливаются законодательством субъектов Российской Федерации и обеспечиваются за счет бюджетных ассигнований бюджетов субъектов Российской Федерации.</w:t>
      </w:r>
      <w:proofErr w:type="gramEnd"/>
    </w:p>
    <w:p w:rsidR="00425EC1" w:rsidRDefault="00425EC1" w:rsidP="00425EC1">
      <w:pPr>
        <w:pStyle w:val="a3"/>
        <w:shd w:val="clear" w:color="auto" w:fill="FFFFFF"/>
        <w:spacing w:before="0" w:beforeAutospacing="0" w:after="0" w:afterAutospacing="0" w:line="270" w:lineRule="atLeast"/>
        <w:ind w:left="567"/>
        <w:jc w:val="both"/>
      </w:pPr>
    </w:p>
    <w:p w:rsidR="00425EC1" w:rsidRDefault="00425EC1" w:rsidP="00425EC1">
      <w:pPr>
        <w:pStyle w:val="a3"/>
        <w:numPr>
          <w:ilvl w:val="0"/>
          <w:numId w:val="10"/>
        </w:numPr>
        <w:shd w:val="clear" w:color="auto" w:fill="FFFFFF"/>
        <w:spacing w:before="0" w:beforeAutospacing="0" w:after="0" w:afterAutospacing="0" w:line="270" w:lineRule="atLeast"/>
        <w:ind w:left="567" w:firstLine="0"/>
        <w:jc w:val="both"/>
        <w:rPr>
          <w:color w:val="000000" w:themeColor="text1"/>
        </w:rPr>
      </w:pPr>
      <w:r>
        <w:rPr>
          <w:color w:val="000000" w:themeColor="text1"/>
        </w:rPr>
        <w:t>иные трудовые права, меры социальной поддержки, установленные федеральными законами и законодательными актами субъектов Российской Федерации.</w:t>
      </w:r>
    </w:p>
    <w:p w:rsidR="00425EC1" w:rsidRDefault="00425EC1" w:rsidP="00425EC1">
      <w:pPr>
        <w:pStyle w:val="a3"/>
        <w:shd w:val="clear" w:color="auto" w:fill="FFFFFF"/>
        <w:spacing w:before="0" w:beforeAutospacing="0" w:after="0" w:afterAutospacing="0" w:line="270" w:lineRule="atLeast"/>
        <w:jc w:val="both"/>
        <w:rPr>
          <w:color w:val="000000" w:themeColor="text1"/>
        </w:rPr>
      </w:pPr>
    </w:p>
    <w:p w:rsidR="00425EC1" w:rsidRDefault="00425EC1" w:rsidP="00425EC1">
      <w:pPr>
        <w:pStyle w:val="a3"/>
        <w:shd w:val="clear" w:color="auto" w:fill="FFFFFF"/>
        <w:spacing w:before="0" w:beforeAutospacing="0" w:after="0" w:afterAutospacing="0" w:line="270" w:lineRule="atLeast"/>
        <w:jc w:val="both"/>
        <w:rPr>
          <w:color w:val="000000" w:themeColor="text1"/>
        </w:rPr>
      </w:pPr>
      <w:r>
        <w:rPr>
          <w:color w:val="000000" w:themeColor="text1"/>
        </w:rPr>
        <w:t xml:space="preserve">4.5.  </w:t>
      </w:r>
      <w:proofErr w:type="gramStart"/>
      <w:r>
        <w:rPr>
          <w:color w:val="000000" w:themeColor="text1"/>
        </w:rPr>
        <w:t>В рабочее время педагогических работников в зависимости от занимаемой должности включается учебная, воспитательная работа, индивидуальная работа с воспитанниками, научная, творческая и исследовательская работа, а также другая педагогическая работа, предусмотренная должностными обязанностями 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воспитанниками.</w:t>
      </w:r>
      <w:proofErr w:type="gramEnd"/>
      <w:r>
        <w:rPr>
          <w:color w:val="000000" w:themeColor="text1"/>
        </w:rPr>
        <w:t xml:space="preserve"> Конкретные должностные обязанности педагогических работников определяются трудовыми договорами и должностными инструкциями. Соотношение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специальности и квалификации работника.</w:t>
      </w:r>
    </w:p>
    <w:p w:rsidR="00425EC1" w:rsidRDefault="00425EC1" w:rsidP="00425EC1">
      <w:pPr>
        <w:pStyle w:val="a3"/>
        <w:shd w:val="clear" w:color="auto" w:fill="FFFFFF"/>
        <w:spacing w:before="0" w:beforeAutospacing="0" w:after="0" w:afterAutospacing="0" w:line="270" w:lineRule="atLeast"/>
        <w:jc w:val="both"/>
        <w:rPr>
          <w:color w:val="000000" w:themeColor="text1"/>
        </w:rPr>
      </w:pPr>
    </w:p>
    <w:p w:rsidR="00425EC1" w:rsidRDefault="00425EC1" w:rsidP="00425EC1">
      <w:pPr>
        <w:pStyle w:val="a3"/>
        <w:shd w:val="clear" w:color="auto" w:fill="FFFFFF"/>
        <w:spacing w:before="0" w:beforeAutospacing="0" w:after="0" w:afterAutospacing="0" w:line="270" w:lineRule="atLeast"/>
        <w:jc w:val="both"/>
        <w:rPr>
          <w:color w:val="000000" w:themeColor="text1"/>
        </w:rPr>
      </w:pPr>
      <w:r>
        <w:rPr>
          <w:color w:val="000000" w:themeColor="text1"/>
        </w:rPr>
        <w:t xml:space="preserve">4.6. </w:t>
      </w:r>
      <w:proofErr w:type="gramStart"/>
      <w:r>
        <w:rPr>
          <w:color w:val="000000" w:themeColor="text1"/>
        </w:rPr>
        <w:t>Режим рабочего времени и времени отдыха педагогических работников организаций, осуществляющих образовательную деятельность, определяется коллективным договором, правилами внутреннего трудового распорядка, иными локальными нормативными актами организации, трудовым договором, графиками работы и расписанием занятий в соответствии с требованиями трудового законодательства и с учетом особенностей, установленных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roofErr w:type="gramEnd"/>
    </w:p>
    <w:p w:rsidR="00425EC1" w:rsidRDefault="00425EC1" w:rsidP="00425EC1">
      <w:pPr>
        <w:pStyle w:val="a3"/>
        <w:shd w:val="clear" w:color="auto" w:fill="FFFFFF"/>
        <w:spacing w:before="240" w:beforeAutospacing="0" w:after="240" w:afterAutospacing="0" w:line="270" w:lineRule="atLeast"/>
        <w:jc w:val="both"/>
        <w:rPr>
          <w:color w:val="000000" w:themeColor="text1"/>
        </w:rPr>
      </w:pPr>
    </w:p>
    <w:p w:rsidR="00425EC1" w:rsidRDefault="00425EC1" w:rsidP="00425EC1">
      <w:pPr>
        <w:pStyle w:val="a3"/>
        <w:shd w:val="clear" w:color="auto" w:fill="FFFFFF"/>
        <w:spacing w:before="240" w:beforeAutospacing="0" w:after="240" w:afterAutospacing="0" w:line="270" w:lineRule="atLeast"/>
        <w:jc w:val="both"/>
        <w:rPr>
          <w:color w:val="000000" w:themeColor="text1"/>
        </w:rPr>
      </w:pP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4.7.Педагогические работники обязаны:</w:t>
      </w:r>
    </w:p>
    <w:p w:rsidR="00425EC1" w:rsidRDefault="00425EC1" w:rsidP="00425EC1">
      <w:pPr>
        <w:pStyle w:val="a4"/>
        <w:numPr>
          <w:ilvl w:val="0"/>
          <w:numId w:val="4"/>
        </w:numPr>
        <w:spacing w:after="0" w:line="240" w:lineRule="auto"/>
        <w:jc w:val="both"/>
        <w:rPr>
          <w:rFonts w:ascii="Times New Roman" w:hAnsi="Times New Roman" w:cs="Times New Roman"/>
          <w:i/>
          <w:sz w:val="24"/>
          <w:szCs w:val="24"/>
        </w:rPr>
      </w:pPr>
      <w:r>
        <w:rPr>
          <w:rFonts w:ascii="Times New Roman" w:hAnsi="Times New Roman" w:cs="Times New Roman"/>
          <w:i/>
          <w:sz w:val="24"/>
          <w:szCs w:val="24"/>
        </w:rPr>
        <w:t>Примечание: Федеральный закон №273-ФЗ «Об образовании в РФ», статья 48.</w:t>
      </w:r>
    </w:p>
    <w:p w:rsidR="00425EC1" w:rsidRDefault="00425EC1" w:rsidP="00425EC1">
      <w:pPr>
        <w:pStyle w:val="a4"/>
        <w:numPr>
          <w:ilvl w:val="0"/>
          <w:numId w:val="11"/>
        </w:numPr>
        <w:spacing w:after="0" w:line="240" w:lineRule="auto"/>
        <w:ind w:hanging="11"/>
        <w:jc w:val="both"/>
        <w:rPr>
          <w:rFonts w:ascii="Times New Roman" w:hAnsi="Times New Roman" w:cs="Times New Roman"/>
          <w:sz w:val="24"/>
          <w:szCs w:val="24"/>
        </w:rPr>
      </w:pPr>
      <w:r>
        <w:rPr>
          <w:rFonts w:ascii="Times New Roman" w:hAnsi="Times New Roman" w:cs="Times New Roman"/>
          <w:sz w:val="24"/>
          <w:szCs w:val="24"/>
        </w:rPr>
        <w:lastRenderedPageBreak/>
        <w:t>осуществлять свою деятельность на высоком профессиональном уровне, обеспечивать в полном объеме реализацию основной образовательной программы дошкольного образования;</w:t>
      </w:r>
    </w:p>
    <w:p w:rsidR="00425EC1" w:rsidRDefault="00425EC1" w:rsidP="00425EC1">
      <w:pPr>
        <w:pStyle w:val="a4"/>
        <w:numPr>
          <w:ilvl w:val="0"/>
          <w:numId w:val="11"/>
        </w:numPr>
        <w:spacing w:after="0" w:line="240" w:lineRule="auto"/>
        <w:ind w:hanging="11"/>
        <w:jc w:val="both"/>
        <w:rPr>
          <w:rFonts w:ascii="Times New Roman" w:hAnsi="Times New Roman" w:cs="Times New Roman"/>
          <w:sz w:val="24"/>
          <w:szCs w:val="24"/>
        </w:rPr>
      </w:pPr>
      <w:r>
        <w:rPr>
          <w:rFonts w:ascii="Times New Roman" w:hAnsi="Times New Roman" w:cs="Times New Roman"/>
          <w:sz w:val="24"/>
          <w:szCs w:val="24"/>
        </w:rPr>
        <w:t>соблюдать правовые, нравственные и этические нормы, следовать требованиям профессиональной этики;</w:t>
      </w:r>
    </w:p>
    <w:p w:rsidR="00425EC1" w:rsidRDefault="00425EC1" w:rsidP="00425EC1">
      <w:pPr>
        <w:pStyle w:val="a4"/>
        <w:numPr>
          <w:ilvl w:val="0"/>
          <w:numId w:val="11"/>
        </w:numPr>
        <w:spacing w:after="0" w:line="240" w:lineRule="auto"/>
        <w:ind w:left="709" w:firstLine="0"/>
        <w:jc w:val="both"/>
        <w:rPr>
          <w:rFonts w:ascii="Times New Roman" w:hAnsi="Times New Roman" w:cs="Times New Roman"/>
          <w:sz w:val="24"/>
          <w:szCs w:val="24"/>
        </w:rPr>
      </w:pPr>
      <w:r>
        <w:rPr>
          <w:rFonts w:ascii="Times New Roman" w:hAnsi="Times New Roman" w:cs="Times New Roman"/>
          <w:sz w:val="24"/>
          <w:szCs w:val="24"/>
        </w:rPr>
        <w:t>уважать честь и достоинство воспитанников и других участников образовательных отношений;</w:t>
      </w:r>
    </w:p>
    <w:p w:rsidR="00425EC1" w:rsidRDefault="00425EC1" w:rsidP="00425EC1">
      <w:pPr>
        <w:pStyle w:val="a4"/>
        <w:numPr>
          <w:ilvl w:val="0"/>
          <w:numId w:val="11"/>
        </w:numPr>
        <w:spacing w:after="0" w:line="240" w:lineRule="auto"/>
        <w:ind w:left="709" w:firstLine="0"/>
        <w:jc w:val="both"/>
        <w:rPr>
          <w:rFonts w:ascii="Times New Roman" w:hAnsi="Times New Roman" w:cs="Times New Roman"/>
          <w:sz w:val="24"/>
          <w:szCs w:val="24"/>
        </w:rPr>
      </w:pPr>
      <w:r>
        <w:rPr>
          <w:rFonts w:ascii="Times New Roman" w:hAnsi="Times New Roman" w:cs="Times New Roman"/>
          <w:sz w:val="24"/>
          <w:szCs w:val="24"/>
        </w:rPr>
        <w:t xml:space="preserve">развивать у воспитанников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воспитанников культуру здорового и безопасного образа жизни; </w:t>
      </w:r>
    </w:p>
    <w:p w:rsidR="00425EC1" w:rsidRDefault="00425EC1" w:rsidP="00425EC1">
      <w:pPr>
        <w:pStyle w:val="a4"/>
        <w:numPr>
          <w:ilvl w:val="0"/>
          <w:numId w:val="11"/>
        </w:numPr>
        <w:spacing w:after="0" w:line="240" w:lineRule="auto"/>
        <w:ind w:left="709" w:firstLine="0"/>
        <w:jc w:val="both"/>
        <w:rPr>
          <w:rFonts w:ascii="Times New Roman" w:hAnsi="Times New Roman" w:cs="Times New Roman"/>
          <w:sz w:val="24"/>
          <w:szCs w:val="24"/>
        </w:rPr>
      </w:pPr>
      <w:r>
        <w:rPr>
          <w:rFonts w:ascii="Times New Roman" w:hAnsi="Times New Roman" w:cs="Times New Roman"/>
          <w:sz w:val="24"/>
          <w:szCs w:val="24"/>
        </w:rPr>
        <w:t>применять педагогически обоснованные и обеспечивающие высокое качество образования формы, метод обучения и воспитания;</w:t>
      </w:r>
    </w:p>
    <w:p w:rsidR="00425EC1" w:rsidRDefault="00425EC1" w:rsidP="00425EC1">
      <w:pPr>
        <w:pStyle w:val="a4"/>
        <w:numPr>
          <w:ilvl w:val="0"/>
          <w:numId w:val="11"/>
        </w:numPr>
        <w:spacing w:after="0" w:line="240" w:lineRule="auto"/>
        <w:ind w:left="709" w:firstLine="0"/>
        <w:jc w:val="both"/>
        <w:rPr>
          <w:rFonts w:ascii="Times New Roman" w:hAnsi="Times New Roman" w:cs="Times New Roman"/>
          <w:sz w:val="24"/>
          <w:szCs w:val="24"/>
        </w:rPr>
      </w:pPr>
      <w:r>
        <w:rPr>
          <w:rFonts w:ascii="Times New Roman" w:hAnsi="Times New Roman" w:cs="Times New Roman"/>
          <w:sz w:val="24"/>
          <w:szCs w:val="24"/>
        </w:rPr>
        <w:t>учитывать особенности психофизического развития воспитанников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425EC1" w:rsidRDefault="00425EC1" w:rsidP="00425EC1">
      <w:pPr>
        <w:pStyle w:val="a4"/>
        <w:numPr>
          <w:ilvl w:val="0"/>
          <w:numId w:val="11"/>
        </w:numPr>
        <w:spacing w:after="0" w:line="240" w:lineRule="auto"/>
        <w:ind w:hanging="11"/>
        <w:jc w:val="both"/>
        <w:rPr>
          <w:rFonts w:ascii="Times New Roman" w:hAnsi="Times New Roman" w:cs="Times New Roman"/>
          <w:sz w:val="24"/>
          <w:szCs w:val="24"/>
        </w:rPr>
      </w:pPr>
      <w:r>
        <w:rPr>
          <w:rFonts w:ascii="Times New Roman" w:hAnsi="Times New Roman" w:cs="Times New Roman"/>
          <w:sz w:val="24"/>
          <w:szCs w:val="24"/>
        </w:rPr>
        <w:t>систематически повышать свой профессиональный уровень;</w:t>
      </w:r>
    </w:p>
    <w:p w:rsidR="00425EC1" w:rsidRDefault="00425EC1" w:rsidP="00425EC1">
      <w:pPr>
        <w:pStyle w:val="a4"/>
        <w:numPr>
          <w:ilvl w:val="0"/>
          <w:numId w:val="11"/>
        </w:numPr>
        <w:spacing w:after="0" w:line="240" w:lineRule="auto"/>
        <w:ind w:left="709" w:firstLine="0"/>
        <w:jc w:val="both"/>
        <w:rPr>
          <w:rFonts w:ascii="Times New Roman" w:hAnsi="Times New Roman" w:cs="Times New Roman"/>
          <w:sz w:val="24"/>
          <w:szCs w:val="24"/>
        </w:rPr>
      </w:pPr>
      <w:r>
        <w:rPr>
          <w:rFonts w:ascii="Times New Roman" w:hAnsi="Times New Roman" w:cs="Times New Roman"/>
          <w:sz w:val="24"/>
          <w:szCs w:val="24"/>
        </w:rPr>
        <w:t>проходить аттестацию на соответствие занимаемой должности в порядке, установленном законодательством об образовании;</w:t>
      </w:r>
    </w:p>
    <w:p w:rsidR="00425EC1" w:rsidRDefault="00425EC1" w:rsidP="00425EC1">
      <w:pPr>
        <w:pStyle w:val="a4"/>
        <w:numPr>
          <w:ilvl w:val="0"/>
          <w:numId w:val="11"/>
        </w:numPr>
        <w:spacing w:after="0" w:line="240" w:lineRule="auto"/>
        <w:ind w:left="709" w:firstLine="0"/>
        <w:jc w:val="both"/>
        <w:rPr>
          <w:rFonts w:ascii="Times New Roman" w:hAnsi="Times New Roman" w:cs="Times New Roman"/>
          <w:sz w:val="24"/>
          <w:szCs w:val="24"/>
        </w:rPr>
      </w:pPr>
      <w:r>
        <w:rPr>
          <w:rFonts w:ascii="Times New Roman" w:hAnsi="Times New Roman" w:cs="Times New Roman"/>
          <w:sz w:val="24"/>
          <w:szCs w:val="24"/>
        </w:rPr>
        <w:t>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руководителя;</w:t>
      </w:r>
    </w:p>
    <w:p w:rsidR="00425EC1" w:rsidRDefault="00425EC1" w:rsidP="00425EC1">
      <w:pPr>
        <w:pStyle w:val="a4"/>
        <w:numPr>
          <w:ilvl w:val="0"/>
          <w:numId w:val="11"/>
        </w:numPr>
        <w:spacing w:after="0" w:line="240" w:lineRule="auto"/>
        <w:ind w:left="709" w:firstLine="0"/>
        <w:jc w:val="both"/>
        <w:rPr>
          <w:rFonts w:ascii="Times New Roman" w:hAnsi="Times New Roman" w:cs="Times New Roman"/>
          <w:sz w:val="24"/>
          <w:szCs w:val="24"/>
        </w:rPr>
      </w:pPr>
      <w:r>
        <w:rPr>
          <w:rFonts w:ascii="Times New Roman" w:hAnsi="Times New Roman" w:cs="Times New Roman"/>
          <w:sz w:val="24"/>
          <w:szCs w:val="24"/>
        </w:rPr>
        <w:t>проходить в установленном законодательством Российской Федерации порядке обучение и проверку знаний и навыков в области охраны труда;</w:t>
      </w:r>
    </w:p>
    <w:p w:rsidR="00425EC1" w:rsidRDefault="00425EC1" w:rsidP="00425EC1">
      <w:pPr>
        <w:pStyle w:val="a4"/>
        <w:numPr>
          <w:ilvl w:val="0"/>
          <w:numId w:val="11"/>
        </w:numPr>
        <w:spacing w:after="0" w:line="240" w:lineRule="auto"/>
        <w:ind w:hanging="11"/>
        <w:jc w:val="both"/>
        <w:rPr>
          <w:rFonts w:ascii="Times New Roman" w:hAnsi="Times New Roman" w:cs="Times New Roman"/>
          <w:sz w:val="24"/>
          <w:szCs w:val="24"/>
        </w:rPr>
      </w:pPr>
      <w:r>
        <w:rPr>
          <w:rFonts w:ascii="Times New Roman" w:hAnsi="Times New Roman" w:cs="Times New Roman"/>
          <w:sz w:val="24"/>
          <w:szCs w:val="24"/>
        </w:rPr>
        <w:t>соблюдать Устав Учреждения, правила внутреннего трудового распорядка.</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4.8.Ответственность педагогических работников:</w:t>
      </w:r>
    </w:p>
    <w:p w:rsidR="00425EC1" w:rsidRDefault="00425EC1" w:rsidP="00425EC1">
      <w:pPr>
        <w:pStyle w:val="a4"/>
        <w:numPr>
          <w:ilvl w:val="0"/>
          <w:numId w:val="4"/>
        </w:numPr>
        <w:spacing w:after="0" w:line="240" w:lineRule="auto"/>
        <w:jc w:val="both"/>
        <w:rPr>
          <w:rFonts w:ascii="Times New Roman" w:hAnsi="Times New Roman" w:cs="Times New Roman"/>
          <w:i/>
          <w:sz w:val="24"/>
          <w:szCs w:val="24"/>
        </w:rPr>
      </w:pPr>
      <w:r>
        <w:rPr>
          <w:rFonts w:ascii="Times New Roman" w:hAnsi="Times New Roman" w:cs="Times New Roman"/>
          <w:i/>
          <w:sz w:val="24"/>
          <w:szCs w:val="24"/>
        </w:rPr>
        <w:t>Примечание: Федеральный закон №273-ФЗ «Об образовании в РФ», статья 48.</w:t>
      </w:r>
    </w:p>
    <w:p w:rsidR="00425EC1" w:rsidRDefault="00425EC1" w:rsidP="00425EC1">
      <w:pPr>
        <w:pStyle w:val="a3"/>
        <w:numPr>
          <w:ilvl w:val="0"/>
          <w:numId w:val="12"/>
        </w:numPr>
        <w:shd w:val="clear" w:color="auto" w:fill="FFFFFF"/>
        <w:spacing w:before="0" w:beforeAutospacing="0" w:after="0" w:afterAutospacing="0"/>
        <w:ind w:left="709" w:firstLine="0"/>
        <w:jc w:val="both"/>
        <w:rPr>
          <w:color w:val="000000" w:themeColor="text1"/>
        </w:rPr>
      </w:pPr>
      <w:r>
        <w:rPr>
          <w:color w:val="000000" w:themeColor="text1"/>
        </w:rPr>
        <w:t>Педагогический работник организации, осуществляющей образовательную деятельность, в том числе в качестве индивидуального предпринимателя, не вправе оказывать платные образовательные услуги воспитанникам в данной организации, если это приводит к конфликту интересов педагогического работника.</w:t>
      </w:r>
      <w:r>
        <w:rPr>
          <w:color w:val="373737"/>
        </w:rPr>
        <w:t xml:space="preserve"> </w:t>
      </w:r>
    </w:p>
    <w:p w:rsidR="00425EC1" w:rsidRDefault="00425EC1" w:rsidP="00425EC1">
      <w:pPr>
        <w:pStyle w:val="a3"/>
        <w:numPr>
          <w:ilvl w:val="0"/>
          <w:numId w:val="12"/>
        </w:numPr>
        <w:shd w:val="clear" w:color="auto" w:fill="FFFFFF"/>
        <w:spacing w:before="0" w:beforeAutospacing="0" w:after="0" w:afterAutospacing="0"/>
        <w:ind w:left="709" w:firstLine="0"/>
        <w:jc w:val="both"/>
        <w:rPr>
          <w:color w:val="000000" w:themeColor="text1"/>
        </w:rPr>
      </w:pPr>
      <w:proofErr w:type="gramStart"/>
      <w:r>
        <w:rPr>
          <w:color w:val="000000" w:themeColor="text1"/>
        </w:rPr>
        <w:t>педагогическим работникам запрещается использовать образовательную деятельность для политической агитации, принуждения воспитанников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воспитанникам недостоверных сведений об</w:t>
      </w:r>
      <w:proofErr w:type="gramEnd"/>
      <w:r>
        <w:rPr>
          <w:color w:val="000000" w:themeColor="text1"/>
        </w:rPr>
        <w:t xml:space="preserve"> исторических, о национальных, религиозных и культурных традициях народов, а также для побуждения обучающихся к действиям, противоречащим Конституции Российской Федерации.</w:t>
      </w:r>
    </w:p>
    <w:p w:rsidR="00425EC1" w:rsidRDefault="00425EC1" w:rsidP="00425EC1">
      <w:pPr>
        <w:pStyle w:val="a3"/>
        <w:numPr>
          <w:ilvl w:val="0"/>
          <w:numId w:val="12"/>
        </w:numPr>
        <w:shd w:val="clear" w:color="auto" w:fill="FFFFFF"/>
        <w:spacing w:before="240" w:beforeAutospacing="0" w:after="240" w:afterAutospacing="0"/>
        <w:ind w:left="709" w:firstLine="360"/>
        <w:jc w:val="both"/>
        <w:rPr>
          <w:color w:val="000000" w:themeColor="text1"/>
        </w:rPr>
      </w:pPr>
      <w:r>
        <w:rPr>
          <w:color w:val="000000" w:themeColor="text1"/>
        </w:rPr>
        <w:t>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Неисполнение или ненадлежащее исполнение педагогическими работниками обязанностей,  учитывается при прохождении ими аттестации.</w:t>
      </w:r>
    </w:p>
    <w:p w:rsidR="00425EC1" w:rsidRDefault="00425EC1" w:rsidP="00425EC1">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5. Права и обязанности руководителя Учреждения.</w:t>
      </w:r>
    </w:p>
    <w:p w:rsidR="00425EC1" w:rsidRDefault="00425EC1" w:rsidP="00425EC1">
      <w:pPr>
        <w:pStyle w:val="a4"/>
        <w:numPr>
          <w:ilvl w:val="0"/>
          <w:numId w:val="4"/>
        </w:numPr>
        <w:spacing w:after="0" w:line="240" w:lineRule="auto"/>
        <w:jc w:val="both"/>
        <w:rPr>
          <w:rFonts w:ascii="Times New Roman" w:hAnsi="Times New Roman" w:cs="Times New Roman"/>
          <w:i/>
          <w:sz w:val="24"/>
          <w:szCs w:val="24"/>
        </w:rPr>
      </w:pPr>
      <w:r>
        <w:rPr>
          <w:rFonts w:ascii="Times New Roman" w:hAnsi="Times New Roman" w:cs="Times New Roman"/>
          <w:i/>
          <w:sz w:val="24"/>
          <w:szCs w:val="24"/>
        </w:rPr>
        <w:t>Примечание: статья 22 ТК РФ</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5.1. Руководитель Учреждения имеет право:</w:t>
      </w:r>
    </w:p>
    <w:p w:rsidR="00425EC1" w:rsidRDefault="00425EC1" w:rsidP="00425EC1">
      <w:pPr>
        <w:pStyle w:val="a4"/>
        <w:numPr>
          <w:ilvl w:val="0"/>
          <w:numId w:val="13"/>
        </w:numPr>
        <w:spacing w:after="0" w:line="240" w:lineRule="auto"/>
        <w:ind w:left="709" w:firstLine="11"/>
        <w:jc w:val="both"/>
        <w:rPr>
          <w:rFonts w:ascii="Times New Roman" w:hAnsi="Times New Roman" w:cs="Times New Roman"/>
          <w:sz w:val="24"/>
          <w:szCs w:val="24"/>
        </w:rPr>
      </w:pPr>
      <w:r>
        <w:rPr>
          <w:rFonts w:ascii="Times New Roman" w:hAnsi="Times New Roman" w:cs="Times New Roman"/>
          <w:sz w:val="24"/>
          <w:szCs w:val="24"/>
        </w:rPr>
        <w:t>заключать, изменять и расторгать трудовые договоры  с работниками в порядке  и на условиях, которые установлены Трудовым кодексом РФ, иными федеральными законами;</w:t>
      </w:r>
    </w:p>
    <w:p w:rsidR="00425EC1" w:rsidRDefault="00425EC1" w:rsidP="00425EC1">
      <w:pPr>
        <w:pStyle w:val="a4"/>
        <w:numPr>
          <w:ilvl w:val="0"/>
          <w:numId w:val="1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поощрять работников за добросовестный труд;</w:t>
      </w:r>
    </w:p>
    <w:p w:rsidR="00425EC1" w:rsidRDefault="00425EC1" w:rsidP="00425EC1">
      <w:pPr>
        <w:pStyle w:val="a4"/>
        <w:numPr>
          <w:ilvl w:val="0"/>
          <w:numId w:val="13"/>
        </w:numPr>
        <w:spacing w:after="0" w:line="240" w:lineRule="auto"/>
        <w:ind w:left="709" w:firstLine="11"/>
        <w:jc w:val="both"/>
        <w:rPr>
          <w:rFonts w:ascii="Times New Roman" w:hAnsi="Times New Roman" w:cs="Times New Roman"/>
          <w:sz w:val="24"/>
          <w:szCs w:val="24"/>
        </w:rPr>
      </w:pPr>
      <w:r>
        <w:rPr>
          <w:rFonts w:ascii="Times New Roman" w:hAnsi="Times New Roman" w:cs="Times New Roman"/>
          <w:sz w:val="24"/>
          <w:szCs w:val="24"/>
        </w:rPr>
        <w:t>требовать от работников исполнения ими трудовых обязанностей и бережного отношения к имуществу Учреждения и других работников, соблюдения настоящих Правил внутреннего трудового распорядка;</w:t>
      </w:r>
    </w:p>
    <w:p w:rsidR="00425EC1" w:rsidRDefault="00425EC1" w:rsidP="00425EC1">
      <w:pPr>
        <w:pStyle w:val="a4"/>
        <w:numPr>
          <w:ilvl w:val="0"/>
          <w:numId w:val="13"/>
        </w:numPr>
        <w:spacing w:after="0" w:line="240" w:lineRule="auto"/>
        <w:ind w:left="709" w:firstLine="11"/>
        <w:jc w:val="both"/>
        <w:rPr>
          <w:rFonts w:ascii="Times New Roman" w:hAnsi="Times New Roman" w:cs="Times New Roman"/>
          <w:sz w:val="24"/>
          <w:szCs w:val="24"/>
        </w:rPr>
      </w:pPr>
      <w:r>
        <w:rPr>
          <w:rFonts w:ascii="Times New Roman" w:hAnsi="Times New Roman" w:cs="Times New Roman"/>
          <w:sz w:val="24"/>
          <w:szCs w:val="24"/>
        </w:rPr>
        <w:t>привлекать работников Учреждения к дисциплинарной и материальной ответственности в порядке, установленном Трудовым кодексом РФ, иными федеральными законами;</w:t>
      </w:r>
    </w:p>
    <w:p w:rsidR="00425EC1" w:rsidRDefault="00425EC1" w:rsidP="00425EC1">
      <w:pPr>
        <w:pStyle w:val="a4"/>
        <w:numPr>
          <w:ilvl w:val="0"/>
          <w:numId w:val="13"/>
        </w:numPr>
        <w:spacing w:after="0" w:line="240" w:lineRule="auto"/>
        <w:ind w:left="709" w:firstLine="11"/>
        <w:jc w:val="both"/>
        <w:rPr>
          <w:rFonts w:ascii="Times New Roman" w:hAnsi="Times New Roman" w:cs="Times New Roman"/>
          <w:sz w:val="24"/>
          <w:szCs w:val="24"/>
        </w:rPr>
      </w:pPr>
      <w:r>
        <w:rPr>
          <w:rFonts w:ascii="Times New Roman" w:hAnsi="Times New Roman" w:cs="Times New Roman"/>
          <w:sz w:val="24"/>
          <w:szCs w:val="24"/>
        </w:rPr>
        <w:t>принимать локальные нормативные акты,  создавать объединения руководителей других дошкольных учреждений с целью представительства и защиты своих интересов и вступать в них;</w:t>
      </w:r>
    </w:p>
    <w:p w:rsidR="00425EC1" w:rsidRDefault="00425EC1" w:rsidP="00425EC1">
      <w:pPr>
        <w:pStyle w:val="a4"/>
        <w:numPr>
          <w:ilvl w:val="0"/>
          <w:numId w:val="13"/>
        </w:numPr>
        <w:spacing w:after="0" w:line="240" w:lineRule="auto"/>
        <w:ind w:left="709" w:firstLine="11"/>
        <w:jc w:val="both"/>
        <w:rPr>
          <w:rFonts w:ascii="Times New Roman" w:hAnsi="Times New Roman" w:cs="Times New Roman"/>
          <w:sz w:val="24"/>
          <w:szCs w:val="24"/>
        </w:rPr>
      </w:pPr>
      <w:r>
        <w:rPr>
          <w:rFonts w:ascii="Times New Roman" w:hAnsi="Times New Roman" w:cs="Times New Roman"/>
          <w:sz w:val="24"/>
          <w:szCs w:val="24"/>
        </w:rPr>
        <w:t>создавать производственный совет – совещательный орган, образуемый на добровольной основе из числа работников Учреждения, имеющих достижения в труде, для подготовки предложений по совершенствованию воспитательно-образовательного процесса, производственной деятельности, внедрений новой техники и новых технологий, повышению производительности труда и квалификации работников;</w:t>
      </w:r>
    </w:p>
    <w:p w:rsidR="00425EC1" w:rsidRDefault="00425EC1" w:rsidP="00425EC1">
      <w:pPr>
        <w:pStyle w:val="a4"/>
        <w:numPr>
          <w:ilvl w:val="0"/>
          <w:numId w:val="13"/>
        </w:numPr>
        <w:spacing w:after="0" w:line="240" w:lineRule="auto"/>
        <w:ind w:left="709" w:firstLine="11"/>
        <w:jc w:val="both"/>
        <w:rPr>
          <w:rFonts w:ascii="Times New Roman" w:hAnsi="Times New Roman" w:cs="Times New Roman"/>
          <w:sz w:val="24"/>
          <w:szCs w:val="24"/>
        </w:rPr>
      </w:pPr>
      <w:r>
        <w:rPr>
          <w:rFonts w:ascii="Times New Roman" w:hAnsi="Times New Roman" w:cs="Times New Roman"/>
          <w:sz w:val="24"/>
          <w:szCs w:val="24"/>
        </w:rPr>
        <w:t>привлекать работников к выполнению работ, нет  указанных в должностных обязанностях, связанных с обеспечением  оптимального функционирования Учреждения на добровольной основе или по производственной необходимости – распорядительными документами при согласии профкома.</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5.2. Руководитель Учреждения обязан:</w:t>
      </w:r>
    </w:p>
    <w:p w:rsidR="00425EC1" w:rsidRDefault="00425EC1" w:rsidP="00425EC1">
      <w:pPr>
        <w:pStyle w:val="a4"/>
        <w:numPr>
          <w:ilvl w:val="0"/>
          <w:numId w:val="14"/>
        </w:numPr>
        <w:spacing w:after="0" w:line="240" w:lineRule="auto"/>
        <w:ind w:left="709" w:firstLine="11"/>
        <w:jc w:val="both"/>
        <w:rPr>
          <w:rFonts w:ascii="Times New Roman" w:hAnsi="Times New Roman" w:cs="Times New Roman"/>
          <w:sz w:val="24"/>
          <w:szCs w:val="24"/>
        </w:rPr>
      </w:pPr>
      <w:r>
        <w:rPr>
          <w:rFonts w:ascii="Times New Roman" w:hAnsi="Times New Roman" w:cs="Times New Roman"/>
          <w:sz w:val="24"/>
          <w:szCs w:val="24"/>
        </w:rPr>
        <w:t>соблюдать трудовое законодательство и иные нормативные акты, содержащие нормы трудового права, локальные нормативные акты, условия коллективного договора,  соглашений и трудовых договоров;</w:t>
      </w:r>
    </w:p>
    <w:p w:rsidR="00425EC1" w:rsidRDefault="00425EC1" w:rsidP="00425EC1">
      <w:pPr>
        <w:pStyle w:val="a4"/>
        <w:numPr>
          <w:ilvl w:val="0"/>
          <w:numId w:val="14"/>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предоставлять работникам работу, обусловленную трудовым договором;</w:t>
      </w:r>
    </w:p>
    <w:p w:rsidR="00425EC1" w:rsidRDefault="00425EC1" w:rsidP="00425EC1">
      <w:pPr>
        <w:pStyle w:val="a4"/>
        <w:numPr>
          <w:ilvl w:val="0"/>
          <w:numId w:val="14"/>
        </w:numPr>
        <w:spacing w:after="0" w:line="240" w:lineRule="auto"/>
        <w:ind w:left="709" w:firstLine="11"/>
        <w:jc w:val="both"/>
        <w:rPr>
          <w:rFonts w:ascii="Times New Roman" w:hAnsi="Times New Roman" w:cs="Times New Roman"/>
          <w:sz w:val="24"/>
          <w:szCs w:val="24"/>
        </w:rPr>
      </w:pPr>
      <w:r>
        <w:rPr>
          <w:rFonts w:ascii="Times New Roman" w:hAnsi="Times New Roman" w:cs="Times New Roman"/>
          <w:sz w:val="24"/>
          <w:szCs w:val="24"/>
        </w:rPr>
        <w:t>обеспечивать безопасность и условия труда, соответствующие государственным нормативным требованиям охраны труда;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 обеспечивать работникам равную плату за труд равной ценности;</w:t>
      </w:r>
    </w:p>
    <w:p w:rsidR="00425EC1" w:rsidRDefault="00425EC1" w:rsidP="00425EC1">
      <w:pPr>
        <w:pStyle w:val="a4"/>
        <w:numPr>
          <w:ilvl w:val="0"/>
          <w:numId w:val="14"/>
        </w:numPr>
        <w:spacing w:after="0" w:line="240" w:lineRule="auto"/>
        <w:ind w:left="709" w:firstLine="11"/>
        <w:jc w:val="both"/>
        <w:rPr>
          <w:rFonts w:ascii="Times New Roman" w:hAnsi="Times New Roman" w:cs="Times New Roman"/>
          <w:sz w:val="24"/>
          <w:szCs w:val="24"/>
        </w:rPr>
      </w:pPr>
      <w:r>
        <w:rPr>
          <w:rFonts w:ascii="Times New Roman" w:hAnsi="Times New Roman" w:cs="Times New Roman"/>
          <w:sz w:val="24"/>
          <w:szCs w:val="24"/>
        </w:rPr>
        <w:t>выплачивать в полном объеме причитающуюся работникам заработную плату в сроки, установленные в соответствии с Трудовым кодексом РФ, коллективным договором, Правилами внутреннего трудового распорядка, трудовым договором;</w:t>
      </w:r>
    </w:p>
    <w:p w:rsidR="00425EC1" w:rsidRDefault="00425EC1" w:rsidP="00425EC1">
      <w:pPr>
        <w:pStyle w:val="a4"/>
        <w:numPr>
          <w:ilvl w:val="0"/>
          <w:numId w:val="14"/>
        </w:numPr>
        <w:spacing w:after="0" w:line="240" w:lineRule="auto"/>
        <w:ind w:left="709" w:firstLine="11"/>
        <w:jc w:val="both"/>
        <w:rPr>
          <w:rFonts w:ascii="Times New Roman" w:hAnsi="Times New Roman" w:cs="Times New Roman"/>
          <w:sz w:val="24"/>
          <w:szCs w:val="24"/>
        </w:rPr>
      </w:pPr>
      <w:r>
        <w:rPr>
          <w:rFonts w:ascii="Times New Roman" w:hAnsi="Times New Roman" w:cs="Times New Roman"/>
          <w:sz w:val="24"/>
          <w:szCs w:val="24"/>
        </w:rPr>
        <w:t>вести учет времени, фактически отработанного каждым работником; вести коллективные переговоры, а также заключать коллективный договор в порядке, установленном ТК РФ; предоставлять представителям работников полную и достоверную информацию, необходимую для заключения коллективного договора, соглашения и контроля над их выполнением;</w:t>
      </w:r>
    </w:p>
    <w:p w:rsidR="00425EC1" w:rsidRDefault="00425EC1" w:rsidP="00425EC1">
      <w:pPr>
        <w:pStyle w:val="a4"/>
        <w:numPr>
          <w:ilvl w:val="0"/>
          <w:numId w:val="14"/>
        </w:numPr>
        <w:spacing w:after="0" w:line="240" w:lineRule="auto"/>
        <w:ind w:left="709" w:firstLine="11"/>
        <w:jc w:val="both"/>
        <w:rPr>
          <w:rFonts w:ascii="Times New Roman" w:hAnsi="Times New Roman" w:cs="Times New Roman"/>
          <w:sz w:val="24"/>
          <w:szCs w:val="24"/>
        </w:rPr>
      </w:pPr>
      <w:r>
        <w:rPr>
          <w:rFonts w:ascii="Times New Roman" w:hAnsi="Times New Roman" w:cs="Times New Roman"/>
          <w:sz w:val="24"/>
          <w:szCs w:val="24"/>
        </w:rPr>
        <w:t>знакомить работников под роспись с принимаемыми локальными нормативными актами, непосредственно связанными с их трудовой деятельностью;</w:t>
      </w:r>
    </w:p>
    <w:p w:rsidR="00425EC1" w:rsidRDefault="00425EC1" w:rsidP="00425EC1">
      <w:pPr>
        <w:pStyle w:val="a4"/>
        <w:numPr>
          <w:ilvl w:val="0"/>
          <w:numId w:val="14"/>
        </w:numPr>
        <w:spacing w:after="0" w:line="240" w:lineRule="auto"/>
        <w:ind w:left="709" w:firstLine="11"/>
        <w:jc w:val="both"/>
        <w:rPr>
          <w:rFonts w:ascii="Times New Roman" w:hAnsi="Times New Roman" w:cs="Times New Roman"/>
          <w:sz w:val="24"/>
          <w:szCs w:val="24"/>
        </w:rPr>
      </w:pPr>
      <w:proofErr w:type="gramStart"/>
      <w:r>
        <w:rPr>
          <w:rFonts w:ascii="Times New Roman" w:hAnsi="Times New Roman" w:cs="Times New Roman"/>
          <w:sz w:val="24"/>
          <w:szCs w:val="24"/>
        </w:rPr>
        <w:t xml:space="preserve">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w:t>
      </w:r>
      <w:r>
        <w:rPr>
          <w:rFonts w:ascii="Times New Roman" w:hAnsi="Times New Roman" w:cs="Times New Roman"/>
          <w:sz w:val="24"/>
          <w:szCs w:val="24"/>
        </w:rPr>
        <w:lastRenderedPageBreak/>
        <w:t>законодательства и иных нормативных правовых актов, содержащих нормы трудового права;</w:t>
      </w:r>
      <w:proofErr w:type="gramEnd"/>
    </w:p>
    <w:p w:rsidR="00425EC1" w:rsidRDefault="00425EC1" w:rsidP="00425EC1">
      <w:pPr>
        <w:pStyle w:val="a4"/>
        <w:numPr>
          <w:ilvl w:val="0"/>
          <w:numId w:val="14"/>
        </w:numPr>
        <w:spacing w:after="0" w:line="240" w:lineRule="auto"/>
        <w:ind w:left="709" w:firstLine="11"/>
        <w:jc w:val="both"/>
        <w:rPr>
          <w:rFonts w:ascii="Times New Roman" w:hAnsi="Times New Roman" w:cs="Times New Roman"/>
          <w:sz w:val="24"/>
          <w:szCs w:val="24"/>
        </w:rPr>
      </w:pPr>
      <w:r>
        <w:rPr>
          <w:rFonts w:ascii="Times New Roman" w:hAnsi="Times New Roman" w:cs="Times New Roman"/>
          <w:sz w:val="24"/>
          <w:szCs w:val="24"/>
        </w:rPr>
        <w:t>рассматривать представителей соответствующих профессиональных органов, иных избранных работниками представителей о выявленных нарушениях трудового права, принимать меры по устранению выявленных нарушений и сообщать о принятых мерах указанным органам и представителям;</w:t>
      </w:r>
    </w:p>
    <w:p w:rsidR="00425EC1" w:rsidRDefault="00425EC1" w:rsidP="00425EC1">
      <w:pPr>
        <w:pStyle w:val="a4"/>
        <w:numPr>
          <w:ilvl w:val="0"/>
          <w:numId w:val="14"/>
        </w:numPr>
        <w:spacing w:after="0" w:line="240" w:lineRule="auto"/>
        <w:ind w:left="709" w:firstLine="11"/>
        <w:jc w:val="both"/>
        <w:rPr>
          <w:rFonts w:ascii="Times New Roman" w:hAnsi="Times New Roman" w:cs="Times New Roman"/>
          <w:sz w:val="24"/>
          <w:szCs w:val="24"/>
        </w:rPr>
      </w:pPr>
      <w:r>
        <w:rPr>
          <w:rFonts w:ascii="Times New Roman" w:hAnsi="Times New Roman" w:cs="Times New Roman"/>
          <w:sz w:val="24"/>
          <w:szCs w:val="24"/>
        </w:rPr>
        <w:t>создавать условия, обеспечивающие участие работников в управлении Учреждением в предусмотренных Трудовым кодексом, иными федеральными законами и коллективным договором формах;</w:t>
      </w:r>
    </w:p>
    <w:p w:rsidR="00425EC1" w:rsidRDefault="00425EC1" w:rsidP="00425EC1">
      <w:pPr>
        <w:pStyle w:val="a4"/>
        <w:numPr>
          <w:ilvl w:val="0"/>
          <w:numId w:val="14"/>
        </w:numPr>
        <w:spacing w:after="0" w:line="240" w:lineRule="auto"/>
        <w:ind w:left="709" w:firstLine="11"/>
        <w:jc w:val="both"/>
        <w:rPr>
          <w:rFonts w:ascii="Times New Roman" w:hAnsi="Times New Roman" w:cs="Times New Roman"/>
          <w:sz w:val="24"/>
          <w:szCs w:val="24"/>
        </w:rPr>
      </w:pPr>
      <w:r>
        <w:rPr>
          <w:rFonts w:ascii="Times New Roman" w:hAnsi="Times New Roman" w:cs="Times New Roman"/>
          <w:sz w:val="24"/>
          <w:szCs w:val="24"/>
        </w:rPr>
        <w:t>обеспечивать бытовые нужды работников, связанные с исполнением ими трудовых обязанностей;</w:t>
      </w:r>
    </w:p>
    <w:p w:rsidR="00425EC1" w:rsidRDefault="00425EC1" w:rsidP="00425EC1">
      <w:pPr>
        <w:pStyle w:val="a4"/>
        <w:numPr>
          <w:ilvl w:val="0"/>
          <w:numId w:val="14"/>
        </w:numPr>
        <w:spacing w:after="0" w:line="240" w:lineRule="auto"/>
        <w:ind w:left="709" w:firstLine="11"/>
        <w:jc w:val="both"/>
        <w:rPr>
          <w:rFonts w:ascii="Times New Roman" w:hAnsi="Times New Roman" w:cs="Times New Roman"/>
          <w:sz w:val="24"/>
          <w:szCs w:val="24"/>
        </w:rPr>
      </w:pPr>
      <w:r>
        <w:rPr>
          <w:rFonts w:ascii="Times New Roman" w:hAnsi="Times New Roman" w:cs="Times New Roman"/>
          <w:sz w:val="24"/>
          <w:szCs w:val="24"/>
        </w:rPr>
        <w:t>осуществлять обязательное социальное страхование работников в порядке, установленном федеральными законами;</w:t>
      </w:r>
    </w:p>
    <w:p w:rsidR="00425EC1" w:rsidRDefault="00425EC1" w:rsidP="00425EC1">
      <w:pPr>
        <w:pStyle w:val="a4"/>
        <w:numPr>
          <w:ilvl w:val="0"/>
          <w:numId w:val="14"/>
        </w:numPr>
        <w:spacing w:after="0" w:line="240" w:lineRule="auto"/>
        <w:ind w:left="709" w:firstLine="11"/>
        <w:jc w:val="both"/>
        <w:rPr>
          <w:rFonts w:ascii="Times New Roman" w:hAnsi="Times New Roman" w:cs="Times New Roman"/>
          <w:sz w:val="24"/>
          <w:szCs w:val="24"/>
        </w:rPr>
      </w:pPr>
      <w:r>
        <w:rPr>
          <w:rFonts w:ascii="Times New Roman" w:hAnsi="Times New Roman" w:cs="Times New Roman"/>
          <w:sz w:val="24"/>
          <w:szCs w:val="24"/>
        </w:rPr>
        <w:t>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Трудовым кодексом РФ, другими федеральными законами и иными нормативными правовыми актами РФ;</w:t>
      </w:r>
    </w:p>
    <w:p w:rsidR="00425EC1" w:rsidRDefault="00425EC1" w:rsidP="00425EC1">
      <w:pPr>
        <w:pStyle w:val="a4"/>
        <w:numPr>
          <w:ilvl w:val="0"/>
          <w:numId w:val="14"/>
        </w:numPr>
        <w:spacing w:after="0" w:line="240" w:lineRule="auto"/>
        <w:ind w:left="709" w:firstLine="11"/>
        <w:jc w:val="both"/>
        <w:rPr>
          <w:rFonts w:ascii="Times New Roman" w:hAnsi="Times New Roman" w:cs="Times New Roman"/>
          <w:sz w:val="24"/>
          <w:szCs w:val="24"/>
        </w:rPr>
      </w:pPr>
      <w:r>
        <w:rPr>
          <w:rFonts w:ascii="Times New Roman" w:hAnsi="Times New Roman" w:cs="Times New Roman"/>
          <w:sz w:val="24"/>
          <w:szCs w:val="24"/>
        </w:rPr>
        <w:t>исполнять иные обязанности, предусмотренные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425EC1" w:rsidRDefault="00425EC1" w:rsidP="00425EC1">
      <w:pPr>
        <w:spacing w:after="0" w:line="240" w:lineRule="auto"/>
        <w:ind w:left="360"/>
        <w:jc w:val="center"/>
        <w:rPr>
          <w:rFonts w:ascii="Times New Roman" w:hAnsi="Times New Roman" w:cs="Times New Roman"/>
          <w:b/>
          <w:sz w:val="24"/>
          <w:szCs w:val="24"/>
        </w:rPr>
      </w:pPr>
      <w:r>
        <w:rPr>
          <w:rFonts w:ascii="Times New Roman" w:hAnsi="Times New Roman" w:cs="Times New Roman"/>
          <w:b/>
          <w:sz w:val="24"/>
          <w:szCs w:val="24"/>
        </w:rPr>
        <w:t>6. Режим рабочего времени Учреждения.</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6.1. Рабочее время  работников Учреждения определяется настоящими Правилами внутреннего трудового распорядка, должностными обязанностями, трудовым договором работников, графиком сменности.</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6.2. В Учреждении устанавливается  6-ти дневная рабочая неделя с одним выходным днем– </w:t>
      </w:r>
      <w:proofErr w:type="gramStart"/>
      <w:r>
        <w:rPr>
          <w:rFonts w:ascii="Times New Roman" w:hAnsi="Times New Roman" w:cs="Times New Roman"/>
          <w:sz w:val="24"/>
          <w:szCs w:val="24"/>
        </w:rPr>
        <w:t>во</w:t>
      </w:r>
      <w:proofErr w:type="gramEnd"/>
      <w:r>
        <w:rPr>
          <w:rFonts w:ascii="Times New Roman" w:hAnsi="Times New Roman" w:cs="Times New Roman"/>
          <w:sz w:val="24"/>
          <w:szCs w:val="24"/>
        </w:rPr>
        <w:t>скресенье. Режим работы Учреждения – с 7.00 до 16.00.</w:t>
      </w:r>
    </w:p>
    <w:p w:rsidR="00425EC1" w:rsidRDefault="00425EC1" w:rsidP="00425EC1">
      <w:pPr>
        <w:pStyle w:val="a4"/>
        <w:numPr>
          <w:ilvl w:val="0"/>
          <w:numId w:val="4"/>
        </w:numPr>
        <w:spacing w:after="0" w:line="240" w:lineRule="auto"/>
        <w:jc w:val="both"/>
        <w:rPr>
          <w:rFonts w:ascii="Times New Roman" w:hAnsi="Times New Roman" w:cs="Times New Roman"/>
          <w:i/>
          <w:sz w:val="24"/>
          <w:szCs w:val="24"/>
        </w:rPr>
      </w:pPr>
      <w:r>
        <w:rPr>
          <w:rFonts w:ascii="Times New Roman" w:hAnsi="Times New Roman" w:cs="Times New Roman"/>
          <w:i/>
          <w:sz w:val="24"/>
          <w:szCs w:val="24"/>
        </w:rPr>
        <w:t>Примечание: статьи 111.333, ТК РФ</w:t>
      </w:r>
    </w:p>
    <w:p w:rsidR="00425EC1" w:rsidRDefault="00425EC1" w:rsidP="00425EC1">
      <w:pPr>
        <w:pStyle w:val="a4"/>
        <w:numPr>
          <w:ilvl w:val="0"/>
          <w:numId w:val="1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Продолжительность рабочей недели – 36 часов, для педагогических работников устанавливается сокращенная рабочая неделя.</w:t>
      </w:r>
    </w:p>
    <w:p w:rsidR="00425EC1" w:rsidRDefault="00425EC1" w:rsidP="00425EC1">
      <w:pPr>
        <w:pStyle w:val="a4"/>
        <w:numPr>
          <w:ilvl w:val="0"/>
          <w:numId w:val="1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Продолжительность рабочего дня, режим рабочего времени и выходные дни для обслуживающего персонала и рабочих определяется графиком, составляемым с соблюдением установленной продолжительности рабочего времени за неделю и утверждаются  руководителем Учреждения по согласованию с выборным профсоюзным органом.</w:t>
      </w:r>
    </w:p>
    <w:p w:rsidR="00425EC1" w:rsidRDefault="00425EC1" w:rsidP="00425EC1">
      <w:pPr>
        <w:pStyle w:val="a4"/>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i/>
          <w:sz w:val="24"/>
          <w:szCs w:val="24"/>
        </w:rPr>
        <w:t>Примечание: статьи 103 ТК РФ</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6.3 Графики работы утверждаются руководителем Учреждения и предусматривают время начала и окончания работы, перерыв для отдыха и питания, объявляются работникам под роспись и размещаются в доступном месте.</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6.4. Педагогические работники должны приходить на работу за 10 мин до начала рабочего времени и уходить спустя 10 мин после окончания рабочего времени.</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6.5 Учет рабочего времени организуется в соответствии с требованиями действующего законодательства. В случае болезни работника последний своевременно информирует администрацию и предоставляет листок нетрудоспособности в первый день выхода на работу.</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6.6. Основанием для освобождения от работы  в рабочие для работника дни являются листок временной нетрудоспособности, справка по уходу за больным, другие случаи, предусмотренные законодательством РФ.</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6.7. Продолжительность рабочего дня или смены, непосредственно </w:t>
      </w:r>
      <w:proofErr w:type="gramStart"/>
      <w:r>
        <w:rPr>
          <w:rFonts w:ascii="Times New Roman" w:hAnsi="Times New Roman" w:cs="Times New Roman"/>
          <w:sz w:val="24"/>
          <w:szCs w:val="24"/>
        </w:rPr>
        <w:t>предшествующих</w:t>
      </w:r>
      <w:proofErr w:type="gramEnd"/>
      <w:r>
        <w:rPr>
          <w:rFonts w:ascii="Times New Roman" w:hAnsi="Times New Roman" w:cs="Times New Roman"/>
          <w:sz w:val="24"/>
          <w:szCs w:val="24"/>
        </w:rPr>
        <w:t xml:space="preserve"> нерабочему праздничному дню, уменьшается на час.</w:t>
      </w:r>
    </w:p>
    <w:p w:rsidR="00425EC1" w:rsidRDefault="00425EC1" w:rsidP="00425EC1">
      <w:pPr>
        <w:pStyle w:val="a4"/>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i/>
          <w:sz w:val="24"/>
          <w:szCs w:val="24"/>
        </w:rPr>
        <w:t>Примечание: статьи 95 ТК РФ</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6.8. Работа в выходные и праздничные дни запрещена. Привлечение к работе в указанные дни осуществляется только с письменного согласия работника и  в соответствии с требованиями трудового законодательства РФ.</w:t>
      </w:r>
    </w:p>
    <w:p w:rsidR="00425EC1" w:rsidRDefault="00425EC1" w:rsidP="00425EC1">
      <w:pPr>
        <w:pStyle w:val="a4"/>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i/>
          <w:sz w:val="24"/>
          <w:szCs w:val="24"/>
        </w:rPr>
        <w:t>Примечание: статьи 113 ТК РФ</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6.9. В рабочее время педагогическим работникам запрещается:</w:t>
      </w:r>
    </w:p>
    <w:p w:rsidR="00425EC1" w:rsidRDefault="00425EC1" w:rsidP="00425EC1">
      <w:pPr>
        <w:pStyle w:val="a4"/>
        <w:numPr>
          <w:ilvl w:val="0"/>
          <w:numId w:val="16"/>
        </w:numPr>
        <w:spacing w:after="0" w:line="240" w:lineRule="auto"/>
        <w:ind w:hanging="11"/>
        <w:jc w:val="both"/>
        <w:rPr>
          <w:rFonts w:ascii="Times New Roman" w:hAnsi="Times New Roman" w:cs="Times New Roman"/>
          <w:sz w:val="24"/>
          <w:szCs w:val="24"/>
        </w:rPr>
      </w:pPr>
      <w:r>
        <w:rPr>
          <w:rFonts w:ascii="Times New Roman" w:hAnsi="Times New Roman" w:cs="Times New Roman"/>
          <w:sz w:val="24"/>
          <w:szCs w:val="24"/>
        </w:rPr>
        <w:t>изменять установленный график работы и расписание занятий;</w:t>
      </w:r>
    </w:p>
    <w:p w:rsidR="00425EC1" w:rsidRDefault="00425EC1" w:rsidP="00425EC1">
      <w:pPr>
        <w:pStyle w:val="a4"/>
        <w:numPr>
          <w:ilvl w:val="0"/>
          <w:numId w:val="16"/>
        </w:numPr>
        <w:spacing w:after="0" w:line="240" w:lineRule="auto"/>
        <w:ind w:hanging="11"/>
        <w:jc w:val="both"/>
        <w:rPr>
          <w:rFonts w:ascii="Times New Roman" w:hAnsi="Times New Roman" w:cs="Times New Roman"/>
          <w:sz w:val="24"/>
          <w:szCs w:val="24"/>
        </w:rPr>
      </w:pPr>
      <w:r>
        <w:rPr>
          <w:rFonts w:ascii="Times New Roman" w:hAnsi="Times New Roman" w:cs="Times New Roman"/>
          <w:sz w:val="24"/>
          <w:szCs w:val="24"/>
        </w:rPr>
        <w:t>отменять занятия, изменять их продолжительность;</w:t>
      </w:r>
    </w:p>
    <w:p w:rsidR="00425EC1" w:rsidRDefault="00425EC1" w:rsidP="00425EC1">
      <w:pPr>
        <w:pStyle w:val="a4"/>
        <w:numPr>
          <w:ilvl w:val="0"/>
          <w:numId w:val="16"/>
        </w:numPr>
        <w:spacing w:after="0" w:line="240" w:lineRule="auto"/>
        <w:ind w:hanging="11"/>
        <w:jc w:val="both"/>
        <w:rPr>
          <w:rFonts w:ascii="Times New Roman" w:hAnsi="Times New Roman" w:cs="Times New Roman"/>
          <w:sz w:val="24"/>
          <w:szCs w:val="24"/>
        </w:rPr>
      </w:pPr>
      <w:r>
        <w:rPr>
          <w:rFonts w:ascii="Times New Roman" w:hAnsi="Times New Roman" w:cs="Times New Roman"/>
          <w:sz w:val="24"/>
          <w:szCs w:val="24"/>
        </w:rPr>
        <w:t>удалять воспитанников с занятий;</w:t>
      </w:r>
    </w:p>
    <w:p w:rsidR="00425EC1" w:rsidRDefault="00425EC1" w:rsidP="00425EC1">
      <w:pPr>
        <w:pStyle w:val="a4"/>
        <w:numPr>
          <w:ilvl w:val="0"/>
          <w:numId w:val="16"/>
        </w:numPr>
        <w:spacing w:after="0" w:line="240" w:lineRule="auto"/>
        <w:ind w:left="709" w:firstLine="0"/>
        <w:jc w:val="both"/>
        <w:rPr>
          <w:rFonts w:ascii="Times New Roman" w:hAnsi="Times New Roman" w:cs="Times New Roman"/>
          <w:sz w:val="24"/>
          <w:szCs w:val="24"/>
        </w:rPr>
      </w:pPr>
      <w:r>
        <w:rPr>
          <w:rFonts w:ascii="Times New Roman" w:hAnsi="Times New Roman" w:cs="Times New Roman"/>
          <w:sz w:val="24"/>
          <w:szCs w:val="24"/>
        </w:rPr>
        <w:t>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 допускать присутствие на занятиях посторонних лиц без согласия администрации Учреждения;</w:t>
      </w:r>
    </w:p>
    <w:p w:rsidR="00425EC1" w:rsidRDefault="00425EC1" w:rsidP="00425EC1">
      <w:pPr>
        <w:pStyle w:val="a4"/>
        <w:numPr>
          <w:ilvl w:val="0"/>
          <w:numId w:val="16"/>
        </w:numPr>
        <w:spacing w:after="0" w:line="240" w:lineRule="auto"/>
        <w:ind w:hanging="11"/>
        <w:jc w:val="both"/>
        <w:rPr>
          <w:rFonts w:ascii="Times New Roman" w:hAnsi="Times New Roman" w:cs="Times New Roman"/>
          <w:sz w:val="24"/>
          <w:szCs w:val="24"/>
        </w:rPr>
      </w:pPr>
      <w:r>
        <w:rPr>
          <w:rFonts w:ascii="Times New Roman" w:hAnsi="Times New Roman" w:cs="Times New Roman"/>
          <w:sz w:val="24"/>
          <w:szCs w:val="24"/>
        </w:rPr>
        <w:t>делать замечания по поводу работу педагогическим работникам в присутствии воспитанников и родителей;</w:t>
      </w:r>
    </w:p>
    <w:p w:rsidR="00425EC1" w:rsidRDefault="00425EC1" w:rsidP="00425EC1">
      <w:pPr>
        <w:pStyle w:val="a4"/>
        <w:numPr>
          <w:ilvl w:val="0"/>
          <w:numId w:val="16"/>
        </w:numPr>
        <w:spacing w:after="0" w:line="240" w:lineRule="auto"/>
        <w:ind w:hanging="11"/>
        <w:jc w:val="both"/>
        <w:rPr>
          <w:rFonts w:ascii="Times New Roman" w:hAnsi="Times New Roman" w:cs="Times New Roman"/>
          <w:sz w:val="24"/>
          <w:szCs w:val="24"/>
        </w:rPr>
      </w:pPr>
      <w:r>
        <w:rPr>
          <w:rFonts w:ascii="Times New Roman" w:hAnsi="Times New Roman" w:cs="Times New Roman"/>
          <w:sz w:val="24"/>
          <w:szCs w:val="24"/>
        </w:rPr>
        <w:t>распивать спиртные напитки и курить на территории и в помещениях Учреждения.</w:t>
      </w:r>
    </w:p>
    <w:p w:rsidR="00425EC1" w:rsidRDefault="00425EC1" w:rsidP="00425EC1">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7. Время отдыха</w:t>
      </w:r>
    </w:p>
    <w:p w:rsidR="00425EC1" w:rsidRDefault="00425EC1" w:rsidP="00425EC1">
      <w:pPr>
        <w:spacing w:after="0" w:line="240" w:lineRule="auto"/>
        <w:jc w:val="both"/>
        <w:rPr>
          <w:rFonts w:ascii="Times New Roman" w:hAnsi="Times New Roman" w:cs="Times New Roman"/>
          <w:sz w:val="24"/>
          <w:szCs w:val="24"/>
        </w:rPr>
      </w:pPr>
    </w:p>
    <w:p w:rsidR="00425EC1" w:rsidRDefault="00425EC1" w:rsidP="00425EC1">
      <w:pPr>
        <w:pStyle w:val="a4"/>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i/>
          <w:sz w:val="24"/>
          <w:szCs w:val="24"/>
        </w:rPr>
        <w:t>Примечание: статьи 106, 107, 108  ТК РФ</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7.1. В течение рабочего времени (смены) отдельных работников должен быть предоставлен перерыв для отдыха и питания продолжительностью не более двух часов и не менее 30 мин, который в рабочее время не включается.</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7.2.  Питание воспитателя выполняющих своих обязанности непрерывно в течение рабочего дня</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перерыв для приёма пищи не </w:t>
      </w:r>
      <w:proofErr w:type="spellStart"/>
      <w:r>
        <w:rPr>
          <w:rFonts w:ascii="Times New Roman" w:hAnsi="Times New Roman" w:cs="Times New Roman"/>
          <w:sz w:val="24"/>
          <w:szCs w:val="24"/>
        </w:rPr>
        <w:t>установливается</w:t>
      </w:r>
      <w:proofErr w:type="spellEnd"/>
      <w:r>
        <w:rPr>
          <w:rFonts w:ascii="Times New Roman" w:hAnsi="Times New Roman" w:cs="Times New Roman"/>
          <w:sz w:val="24"/>
          <w:szCs w:val="24"/>
        </w:rPr>
        <w:t xml:space="preserve">. Воспитателю  </w:t>
      </w:r>
      <w:proofErr w:type="spellStart"/>
      <w:r>
        <w:rPr>
          <w:rFonts w:ascii="Times New Roman" w:hAnsi="Times New Roman" w:cs="Times New Roman"/>
          <w:sz w:val="24"/>
          <w:szCs w:val="24"/>
        </w:rPr>
        <w:t>обеспичивает</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ся</w:t>
      </w:r>
      <w:proofErr w:type="spellEnd"/>
      <w:r>
        <w:rPr>
          <w:rFonts w:ascii="Times New Roman" w:hAnsi="Times New Roman" w:cs="Times New Roman"/>
          <w:sz w:val="24"/>
          <w:szCs w:val="24"/>
        </w:rPr>
        <w:t xml:space="preserve"> возможность приема пищи одновременно вместе с воспитанниками.  Остальной обслуживающий персонал обедает в установленный час обеденного перерыва.</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7.3.  Работникам предоставляются ежегодные отпуска  с сохранением места работы и среднего заработка.</w:t>
      </w:r>
    </w:p>
    <w:p w:rsidR="00425EC1" w:rsidRDefault="00425EC1" w:rsidP="00425EC1">
      <w:pPr>
        <w:pStyle w:val="a4"/>
        <w:numPr>
          <w:ilvl w:val="0"/>
          <w:numId w:val="4"/>
        </w:numPr>
        <w:spacing w:after="0" w:line="240" w:lineRule="auto"/>
        <w:jc w:val="both"/>
        <w:rPr>
          <w:rFonts w:ascii="Times New Roman" w:hAnsi="Times New Roman" w:cs="Times New Roman"/>
          <w:sz w:val="24"/>
          <w:szCs w:val="24"/>
        </w:rPr>
      </w:pPr>
      <w:r>
        <w:rPr>
          <w:rFonts w:ascii="Times New Roman" w:hAnsi="Times New Roman" w:cs="Times New Roman"/>
          <w:i/>
          <w:sz w:val="24"/>
          <w:szCs w:val="24"/>
        </w:rPr>
        <w:t>Примечание: статьи 114  ТК РФ</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Педагогическим работникам  предоставляются:</w:t>
      </w:r>
    </w:p>
    <w:p w:rsidR="00425EC1" w:rsidRDefault="00425EC1" w:rsidP="00425EC1">
      <w:pPr>
        <w:pStyle w:val="a4"/>
        <w:numPr>
          <w:ilvl w:val="0"/>
          <w:numId w:val="1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ежегодный основной оплачиваемый отпуск продолжительностью 42 </w:t>
      </w:r>
      <w:proofErr w:type="gramStart"/>
      <w:r>
        <w:rPr>
          <w:rFonts w:ascii="Times New Roman" w:hAnsi="Times New Roman" w:cs="Times New Roman"/>
          <w:sz w:val="24"/>
          <w:szCs w:val="24"/>
        </w:rPr>
        <w:t>календарных</w:t>
      </w:r>
      <w:proofErr w:type="gramEnd"/>
      <w:r>
        <w:rPr>
          <w:rFonts w:ascii="Times New Roman" w:hAnsi="Times New Roman" w:cs="Times New Roman"/>
          <w:sz w:val="24"/>
          <w:szCs w:val="24"/>
        </w:rPr>
        <w:t xml:space="preserve"> дня.</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Обслуживающему персоналу  и учебно-вспомогательному персоналу ежегодный основной оплачиваемый отпуск предоставляется продолжительностью 28 календарных дней;</w:t>
      </w:r>
    </w:p>
    <w:p w:rsidR="00425EC1" w:rsidRDefault="00425EC1" w:rsidP="00425EC1">
      <w:pPr>
        <w:pStyle w:val="a4"/>
        <w:numPr>
          <w:ilvl w:val="0"/>
          <w:numId w:val="1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работникам, занятым на работах с </w:t>
      </w:r>
      <w:proofErr w:type="spellStart"/>
      <w:proofErr w:type="gramStart"/>
      <w:r>
        <w:rPr>
          <w:rFonts w:ascii="Times New Roman" w:hAnsi="Times New Roman" w:cs="Times New Roman"/>
          <w:sz w:val="24"/>
          <w:szCs w:val="24"/>
        </w:rPr>
        <w:t>с</w:t>
      </w:r>
      <w:proofErr w:type="spellEnd"/>
      <w:proofErr w:type="gramEnd"/>
      <w:r>
        <w:rPr>
          <w:rFonts w:ascii="Times New Roman" w:hAnsi="Times New Roman" w:cs="Times New Roman"/>
          <w:sz w:val="24"/>
          <w:szCs w:val="24"/>
        </w:rPr>
        <w:t xml:space="preserve"> вредными и (или) опасными условиями труда предоставляется ежегодный дополнительный отпуск, максимальная продолжительность которого и условия предоставления устанавливаются в порядке, определенном Правительством Российской Федерации</w:t>
      </w:r>
    </w:p>
    <w:p w:rsidR="00425EC1" w:rsidRDefault="00425EC1" w:rsidP="00425EC1">
      <w:pPr>
        <w:pStyle w:val="a4"/>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i/>
          <w:sz w:val="24"/>
          <w:szCs w:val="24"/>
        </w:rPr>
        <w:t>Примечание: статьи 118  ТК РФ</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Иные случаи предоставления дополнительных отпусков и их продолжительность определяется коллективным договором, иными нормативными локальными актами Учреждения.</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7.4. Очередность предоставления ежегодных оплачиваемых отпусков устанавливается работодателем с учетом мнения представительного органа организации Учреждения с учетом обеспечения нормальной работы Учреждения и благоприятных условий для отдыха работников.</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График отпусков составляется ежегодно, но не позднее, чем за две недели до наступления календарного года и доводится до сведения работников.</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О времени начала отпуска каждый работник дополнительно извещается не позднее, чем за две недели до его начала.</w:t>
      </w:r>
    </w:p>
    <w:p w:rsidR="00425EC1" w:rsidRDefault="00425EC1" w:rsidP="00425EC1">
      <w:pPr>
        <w:pStyle w:val="a4"/>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i/>
          <w:sz w:val="24"/>
          <w:szCs w:val="24"/>
        </w:rPr>
        <w:lastRenderedPageBreak/>
        <w:t>Примечание: статьи 123  ТК РФ</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7.5. </w:t>
      </w:r>
      <w:proofErr w:type="gramStart"/>
      <w:r>
        <w:rPr>
          <w:rFonts w:ascii="Times New Roman" w:hAnsi="Times New Roman" w:cs="Times New Roman"/>
          <w:sz w:val="24"/>
          <w:szCs w:val="24"/>
        </w:rPr>
        <w:t>В случаях, установленных трудовым законодательством РФ, ежегодный оплачиваемы отпуск может быть продлен или перенесен на другой срок, определяемый руководителем с учетом пожеланий работника.</w:t>
      </w:r>
      <w:proofErr w:type="gramEnd"/>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В исключительных случаях, когда </w:t>
      </w:r>
      <w:proofErr w:type="spellStart"/>
      <w:r>
        <w:rPr>
          <w:rFonts w:ascii="Times New Roman" w:hAnsi="Times New Roman" w:cs="Times New Roman"/>
          <w:sz w:val="24"/>
          <w:szCs w:val="24"/>
        </w:rPr>
        <w:t>предоставлениие</w:t>
      </w:r>
      <w:proofErr w:type="spellEnd"/>
      <w:r>
        <w:rPr>
          <w:rFonts w:ascii="Times New Roman" w:hAnsi="Times New Roman" w:cs="Times New Roman"/>
          <w:sz w:val="24"/>
          <w:szCs w:val="24"/>
        </w:rPr>
        <w:t xml:space="preserve">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Запрещается </w:t>
      </w:r>
      <w:proofErr w:type="spellStart"/>
      <w:r>
        <w:rPr>
          <w:rFonts w:ascii="Times New Roman" w:hAnsi="Times New Roman" w:cs="Times New Roman"/>
          <w:sz w:val="24"/>
          <w:szCs w:val="24"/>
        </w:rPr>
        <w:t>непредоставление</w:t>
      </w:r>
      <w:proofErr w:type="spellEnd"/>
      <w:r>
        <w:rPr>
          <w:rFonts w:ascii="Times New Roman" w:hAnsi="Times New Roman" w:cs="Times New Roman"/>
          <w:sz w:val="24"/>
          <w:szCs w:val="24"/>
        </w:rPr>
        <w:t xml:space="preserve"> ежегодного оплачиваемого отпуска в течение двух лет подряд, а также </w:t>
      </w:r>
      <w:proofErr w:type="spellStart"/>
      <w:r>
        <w:rPr>
          <w:rFonts w:ascii="Times New Roman" w:hAnsi="Times New Roman" w:cs="Times New Roman"/>
          <w:sz w:val="24"/>
          <w:szCs w:val="24"/>
        </w:rPr>
        <w:t>непредоставление</w:t>
      </w:r>
      <w:proofErr w:type="spellEnd"/>
      <w:r>
        <w:rPr>
          <w:rFonts w:ascii="Times New Roman" w:hAnsi="Times New Roman" w:cs="Times New Roman"/>
          <w:sz w:val="24"/>
          <w:szCs w:val="24"/>
        </w:rPr>
        <w:t xml:space="preserve"> ежегодного оплачиваемого отпуска работникам в возрасте до 18 лет и работникам, занятым на работах с вредными условиями труда.</w:t>
      </w:r>
    </w:p>
    <w:p w:rsidR="00425EC1" w:rsidRDefault="00425EC1" w:rsidP="00425EC1">
      <w:pPr>
        <w:pStyle w:val="a4"/>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i/>
          <w:sz w:val="24"/>
          <w:szCs w:val="24"/>
        </w:rPr>
        <w:t>Примечание: статьи 124  ТК РФ</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7.6. По соглашению между работником и руководителем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Отрыв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год. Не допускается отзыв из отпуска работников в возрасте до 18 лет, беременных женщин и работников,   занятых на работах с вредными условиями труда.</w:t>
      </w:r>
    </w:p>
    <w:p w:rsidR="00425EC1" w:rsidRDefault="00425EC1" w:rsidP="00425EC1">
      <w:pPr>
        <w:pStyle w:val="a4"/>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i/>
          <w:sz w:val="24"/>
          <w:szCs w:val="24"/>
        </w:rPr>
        <w:t>Примечание: статьи 125  ТК РФ</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7.7. По  семейным обстоятельствам и другим уважительным причинам работнику может быть предоставлен отпуск без сохранения заработной платы, продолжительность которого определяется по соглашению между работником и руководителем Учреждения. Обязательные условия предоставления от пуска без сохранения заработной платы определяется Трудовым кодексом РФ, федеральными законами, иными актами, содержащими нормы трудового права</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локальными нормативными актами.</w:t>
      </w:r>
    </w:p>
    <w:p w:rsidR="00425EC1" w:rsidRDefault="00425EC1" w:rsidP="00425EC1">
      <w:pPr>
        <w:pStyle w:val="a4"/>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i/>
          <w:sz w:val="24"/>
          <w:szCs w:val="24"/>
        </w:rPr>
        <w:t>Примечание: статьи 128  ТК РФ</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7.8. Лицам, работающим по совместительству, ежегодные оплачиваемые отпуска предоставляются одновременно с отпуском по основному месту работы.</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Если на работе по совместительству продолжительность отпуска по основному месту работы, то работодатель по просьбе работника предоставляет ему отпуск без сохранения заработной платы соответствующей продолжительности.</w:t>
      </w:r>
    </w:p>
    <w:p w:rsidR="00425EC1" w:rsidRDefault="00425EC1" w:rsidP="00425EC1">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8. Оплата труда работников</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8.1. Система оплаты труда работников Учреждения включает в себя размеры окладов, выплаты компенсационного стимулирующего характера, доплаты до </w:t>
      </w:r>
      <w:proofErr w:type="gramStart"/>
      <w:r>
        <w:rPr>
          <w:rFonts w:ascii="Times New Roman" w:hAnsi="Times New Roman" w:cs="Times New Roman"/>
          <w:sz w:val="24"/>
          <w:szCs w:val="24"/>
        </w:rPr>
        <w:t>минимальной заработной платы, действующей на территории РТ и устанавливается</w:t>
      </w:r>
      <w:proofErr w:type="gramEnd"/>
      <w:r>
        <w:rPr>
          <w:rFonts w:ascii="Times New Roman" w:hAnsi="Times New Roman" w:cs="Times New Roman"/>
          <w:sz w:val="24"/>
          <w:szCs w:val="24"/>
        </w:rPr>
        <w:t xml:space="preserve"> коллективным договором, соглашением, локальными нормативными правовыми актами РФ, РТ, органов самоуправления, содержащими нормы трудового права.</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8.2. Заработная плата каждого работника зависит от его квалификации, сложности работы, количества и качества затраченного труда и максимальным размером не ограничивается.</w:t>
      </w:r>
    </w:p>
    <w:p w:rsidR="00425EC1" w:rsidRDefault="00425EC1" w:rsidP="00425EC1">
      <w:pPr>
        <w:pStyle w:val="a4"/>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i/>
          <w:sz w:val="24"/>
          <w:szCs w:val="24"/>
        </w:rPr>
        <w:t>Примечание: статьи 132 ТК РФ</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8.3. Заработная плата работнику устанавливается трудовым договором в соответствии с действующим   Положением  по оплате труда работников Учреждения. Размеры окладов (должностных окладов), ставок заработной платы устанавливаются администрацией Учреждения на основе требований к профессиональной подготовке и уровню квалификации, которые необходимы для осуществления соответствующей профессиональной деятельности (профессиональных квалификационных групп),  с учетом сложности и объема выполняемой работы. </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8.4. Выплата заработной платы производиться в денежной форме в валюте Российской Федерации (в рублях) При выплате заработной платы администрация Учреждения </w:t>
      </w:r>
      <w:r>
        <w:rPr>
          <w:rFonts w:ascii="Times New Roman" w:hAnsi="Times New Roman" w:cs="Times New Roman"/>
          <w:sz w:val="24"/>
          <w:szCs w:val="24"/>
        </w:rPr>
        <w:lastRenderedPageBreak/>
        <w:t>удерживает с работника в установленном законодательством порядке подоходный налог, а также производит иные удержания с заработной платы работника на основании и в порядке, предусмотренном действующим законодательством РФ.</w:t>
      </w:r>
    </w:p>
    <w:p w:rsidR="00425EC1" w:rsidRDefault="00425EC1" w:rsidP="00425EC1">
      <w:pPr>
        <w:pStyle w:val="a4"/>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i/>
          <w:sz w:val="24"/>
          <w:szCs w:val="24"/>
        </w:rPr>
        <w:t>Примечание: статьи 135 ТК РФ</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Заработная плата выплачивается два раза в месяц: 16 и 30 числа.</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8.6. В случае совпадения дня выплаты с выходными или нерабочими праздничным днем выплата заработной  платы производится накануне этого дня. Оплата производится не </w:t>
      </w:r>
      <w:proofErr w:type="gramStart"/>
      <w:r>
        <w:rPr>
          <w:rFonts w:ascii="Times New Roman" w:hAnsi="Times New Roman" w:cs="Times New Roman"/>
          <w:sz w:val="24"/>
          <w:szCs w:val="24"/>
        </w:rPr>
        <w:t>позднее</w:t>
      </w:r>
      <w:proofErr w:type="gramEnd"/>
      <w:r>
        <w:rPr>
          <w:rFonts w:ascii="Times New Roman" w:hAnsi="Times New Roman" w:cs="Times New Roman"/>
          <w:sz w:val="24"/>
          <w:szCs w:val="24"/>
        </w:rPr>
        <w:t xml:space="preserve"> чем за три дня до его начала.</w:t>
      </w:r>
    </w:p>
    <w:p w:rsidR="00425EC1" w:rsidRDefault="00425EC1" w:rsidP="00425EC1">
      <w:pPr>
        <w:pStyle w:val="a4"/>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i/>
          <w:sz w:val="24"/>
          <w:szCs w:val="24"/>
        </w:rPr>
        <w:t>Примечание: статьи 136 ТК РФ</w:t>
      </w:r>
    </w:p>
    <w:p w:rsidR="00425EC1" w:rsidRDefault="00425EC1" w:rsidP="00425EC1">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9. Меры поощрения за труд</w:t>
      </w:r>
    </w:p>
    <w:p w:rsidR="00425EC1" w:rsidRDefault="00425EC1" w:rsidP="00425EC1">
      <w:pPr>
        <w:pStyle w:val="a4"/>
        <w:numPr>
          <w:ilvl w:val="0"/>
          <w:numId w:val="18"/>
        </w:numPr>
        <w:spacing w:after="0" w:line="240" w:lineRule="auto"/>
        <w:jc w:val="both"/>
        <w:rPr>
          <w:rFonts w:ascii="Times New Roman" w:hAnsi="Times New Roman" w:cs="Times New Roman"/>
          <w:sz w:val="24"/>
          <w:szCs w:val="24"/>
        </w:rPr>
      </w:pPr>
      <w:r>
        <w:rPr>
          <w:rFonts w:ascii="Times New Roman" w:hAnsi="Times New Roman" w:cs="Times New Roman"/>
          <w:i/>
          <w:sz w:val="24"/>
          <w:szCs w:val="24"/>
        </w:rPr>
        <w:t>Примечание: статьи 191 с ТК РФ</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9.1. За добросовестное, высокопрофессиональное выполнение трудовых обязанностей, достижения в образовании дошкольников, продолжительную и образцовую работу и иные успехи в труде применяются следующие меры поощрения работников:</w:t>
      </w:r>
    </w:p>
    <w:p w:rsidR="00425EC1" w:rsidRDefault="00425EC1" w:rsidP="00425EC1">
      <w:pPr>
        <w:pStyle w:val="a4"/>
        <w:numPr>
          <w:ilvl w:val="0"/>
          <w:numId w:val="1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объявление благодарности;</w:t>
      </w:r>
    </w:p>
    <w:p w:rsidR="00425EC1" w:rsidRDefault="00425EC1" w:rsidP="00425EC1">
      <w:pPr>
        <w:pStyle w:val="a4"/>
        <w:numPr>
          <w:ilvl w:val="0"/>
          <w:numId w:val="1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выплата премии;</w:t>
      </w:r>
    </w:p>
    <w:p w:rsidR="00425EC1" w:rsidRDefault="00425EC1" w:rsidP="00425EC1">
      <w:pPr>
        <w:pStyle w:val="a4"/>
        <w:numPr>
          <w:ilvl w:val="0"/>
          <w:numId w:val="1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награждение почетной грамотой;</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9.2. Поощрения объявляются приказом по Учреждению, доводятся до сведения коллектива.</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9.3. За особые трудовые заслуги работники представляются в вышестоящие органы к награждению, присвоению почетных званий.</w:t>
      </w:r>
    </w:p>
    <w:p w:rsidR="00425EC1" w:rsidRDefault="00425EC1" w:rsidP="00425EC1">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10. Ответственность за нарушение трудовой дисциплины</w:t>
      </w:r>
    </w:p>
    <w:p w:rsidR="00425EC1" w:rsidRDefault="00425EC1" w:rsidP="00425EC1">
      <w:pPr>
        <w:pStyle w:val="a4"/>
        <w:numPr>
          <w:ilvl w:val="0"/>
          <w:numId w:val="19"/>
        </w:numPr>
        <w:spacing w:after="0" w:line="240" w:lineRule="auto"/>
        <w:jc w:val="both"/>
        <w:rPr>
          <w:rFonts w:ascii="Times New Roman" w:hAnsi="Times New Roman" w:cs="Times New Roman"/>
          <w:sz w:val="24"/>
          <w:szCs w:val="24"/>
        </w:rPr>
      </w:pPr>
      <w:r>
        <w:rPr>
          <w:rFonts w:ascii="Times New Roman" w:hAnsi="Times New Roman" w:cs="Times New Roman"/>
          <w:i/>
          <w:sz w:val="24"/>
          <w:szCs w:val="24"/>
        </w:rPr>
        <w:t>Примечание: статьи 192,  193, 194 ТК РФ</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10.1. Работники обязаны подчиняться администрации Учреждения, выполнять ее указания, связанные с трудовой деятельностью, а также приказы и распоряжения.</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10.2. Все работники Учреждения обязаны проявлять взаимную вежливость, уважение, терпимость, соблюдать трудовую дисциплину, профессиональную этику.</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10.3. За совершение дисциплинарного проступка, то есть неисполнение или ненадлежащее выполнение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должностных инструкций, положений, приказов администрации Учреждения, технических правил и т.п.), работодатель имеет право применять следующие дисциплинарные взыскания:</w:t>
      </w:r>
    </w:p>
    <w:p w:rsidR="00425EC1" w:rsidRDefault="00425EC1" w:rsidP="00425EC1">
      <w:pPr>
        <w:pStyle w:val="a4"/>
        <w:numPr>
          <w:ilvl w:val="0"/>
          <w:numId w:val="2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замечание;</w:t>
      </w:r>
    </w:p>
    <w:p w:rsidR="00425EC1" w:rsidRDefault="00425EC1" w:rsidP="00425EC1">
      <w:pPr>
        <w:pStyle w:val="a4"/>
        <w:numPr>
          <w:ilvl w:val="0"/>
          <w:numId w:val="2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выговор;</w:t>
      </w:r>
    </w:p>
    <w:p w:rsidR="00425EC1" w:rsidRDefault="00425EC1" w:rsidP="00425EC1">
      <w:pPr>
        <w:pStyle w:val="a4"/>
        <w:numPr>
          <w:ilvl w:val="0"/>
          <w:numId w:val="20"/>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увольнение (по соответствующим основаниям).</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Применение дисциплинарных взысканий, не предусмотренных Трудовым кодексом РФ, настоящими правилами не допускается.</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10.4. 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Учреждения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уважительной причины, а также за появление в нетрезвом состоянии.</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10.5. За каждый проступок может быть применено  только одно дисциплинарное взыскание.</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10.6.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объяснении е работником не предоставлено, то администрацией Учреждения составляется соответствующий акт.</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10.7. Непредставление работником объяснения не является препятствием для применения дисциплинарного взыскания.</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10.8. Работник не может быть подвергнут дисциплинарному взысканию, если невыполнение им должностных, производственных (профессиональных) обязанностей вызвано независящими от него причинами. До применения дисциплинарного взыскания администрация Учреждения обязана  всесторонне и объективно разобраться в мотивах совершенного проступка.</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10.9.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10.10. Приказ о применении дисциплинарного взыскания объявляется работнику под роспись в течени</w:t>
      </w:r>
      <w:proofErr w:type="gramStart"/>
      <w:r>
        <w:rPr>
          <w:rFonts w:ascii="Times New Roman" w:hAnsi="Times New Roman" w:cs="Times New Roman"/>
          <w:sz w:val="24"/>
          <w:szCs w:val="24"/>
        </w:rPr>
        <w:t>и</w:t>
      </w:r>
      <w:proofErr w:type="gramEnd"/>
      <w:r>
        <w:rPr>
          <w:rFonts w:ascii="Times New Roman" w:hAnsi="Times New Roman" w:cs="Times New Roman"/>
          <w:sz w:val="24"/>
          <w:szCs w:val="24"/>
        </w:rPr>
        <w:t xml:space="preserve"> трех рабочих дней со дня его издания, не считая времени отсутствия работника на работе. Если работник отказывается ознакомиться с приказом под роспись, то составляется соответствующий акт.</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10.11. Если в течени</w:t>
      </w:r>
      <w:proofErr w:type="gramStart"/>
      <w:r>
        <w:rPr>
          <w:rFonts w:ascii="Times New Roman" w:hAnsi="Times New Roman" w:cs="Times New Roman"/>
          <w:sz w:val="24"/>
          <w:szCs w:val="24"/>
        </w:rPr>
        <w:t>и</w:t>
      </w:r>
      <w:proofErr w:type="gramEnd"/>
      <w:r>
        <w:rPr>
          <w:rFonts w:ascii="Times New Roman" w:hAnsi="Times New Roman" w:cs="Times New Roman"/>
          <w:sz w:val="24"/>
          <w:szCs w:val="24"/>
        </w:rPr>
        <w:t xml:space="preserve"> года со дня применения дисциплинарного взыскания работник не будет подвергнут новому взысканию, то он считается не имеющим дисциплинарного взыскания.</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10.12. Руководитель до истечения года со дня применения дисциплинарного взыскания имеет право снять его с  работника по собственной инициативе, по просьбе самого работника или представительного органа работников.</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10.13. </w:t>
      </w:r>
      <w:proofErr w:type="gramStart"/>
      <w:r>
        <w:rPr>
          <w:rFonts w:ascii="Times New Roman" w:hAnsi="Times New Roman" w:cs="Times New Roman"/>
          <w:sz w:val="24"/>
          <w:szCs w:val="24"/>
        </w:rPr>
        <w:t>Лица, виновные в нарушении трудового законодательства и иных актов, содержащих нормы трудового права, привлекаются к дисциплинарной и материальной ответственности в порядке, установленным Трудовым кодексом РФ,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roofErr w:type="gramEnd"/>
    </w:p>
    <w:p w:rsidR="00425EC1" w:rsidRDefault="00425EC1" w:rsidP="00425EC1">
      <w:pPr>
        <w:pStyle w:val="a4"/>
        <w:numPr>
          <w:ilvl w:val="0"/>
          <w:numId w:val="19"/>
        </w:numPr>
        <w:spacing w:after="0" w:line="240" w:lineRule="auto"/>
        <w:jc w:val="both"/>
        <w:rPr>
          <w:rFonts w:ascii="Times New Roman" w:hAnsi="Times New Roman" w:cs="Times New Roman"/>
          <w:sz w:val="24"/>
          <w:szCs w:val="24"/>
        </w:rPr>
      </w:pPr>
      <w:r>
        <w:rPr>
          <w:rFonts w:ascii="Times New Roman" w:hAnsi="Times New Roman" w:cs="Times New Roman"/>
          <w:i/>
          <w:sz w:val="24"/>
          <w:szCs w:val="24"/>
        </w:rPr>
        <w:t>Примечание: статьи 419 ТК РФ</w:t>
      </w:r>
    </w:p>
    <w:p w:rsidR="00425EC1" w:rsidRDefault="00425EC1" w:rsidP="00425EC1">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11. Заключительные положения</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11.1. Настоящие Правила распространяются на всех работников Учреждения</w:t>
      </w:r>
    </w:p>
    <w:p w:rsidR="00425EC1" w:rsidRDefault="00425EC1" w:rsidP="00425EC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11.2. Настоящие Правила вступают в силу с момента утверждения администрацией Учреждения</w:t>
      </w:r>
    </w:p>
    <w:p w:rsidR="00425EC1" w:rsidRDefault="00425EC1" w:rsidP="00425EC1">
      <w:pPr>
        <w:spacing w:after="0" w:line="240" w:lineRule="auto"/>
        <w:jc w:val="both"/>
        <w:rPr>
          <w:rFonts w:ascii="Times New Roman" w:hAnsi="Times New Roman" w:cs="Times New Roman"/>
          <w:sz w:val="24"/>
          <w:szCs w:val="24"/>
        </w:rPr>
      </w:pPr>
    </w:p>
    <w:p w:rsidR="00425EC1" w:rsidRDefault="00425EC1" w:rsidP="00425EC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С правилами внутреннего трудового распорядка </w:t>
      </w:r>
    </w:p>
    <w:p w:rsidR="00425EC1" w:rsidRDefault="00425EC1" w:rsidP="00425EC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МБДОУ </w:t>
      </w:r>
      <w:r>
        <w:rPr>
          <w:rFonts w:ascii="Times New Roman" w:hAnsi="Times New Roman" w:cs="Times New Roman"/>
        </w:rPr>
        <w:t>«</w:t>
      </w:r>
      <w:proofErr w:type="spellStart"/>
      <w:r>
        <w:rPr>
          <w:rFonts w:ascii="Times New Roman" w:hAnsi="Times New Roman" w:cs="Times New Roman"/>
        </w:rPr>
        <w:t>Сердинский</w:t>
      </w:r>
      <w:proofErr w:type="spellEnd"/>
      <w:r>
        <w:rPr>
          <w:rFonts w:ascii="Times New Roman" w:hAnsi="Times New Roman" w:cs="Times New Roman"/>
        </w:rPr>
        <w:t xml:space="preserve"> детский сад «</w:t>
      </w:r>
      <w:proofErr w:type="spellStart"/>
      <w:r>
        <w:rPr>
          <w:rFonts w:ascii="Times New Roman" w:hAnsi="Times New Roman" w:cs="Times New Roman"/>
        </w:rPr>
        <w:t>Чулпан</w:t>
      </w:r>
      <w:proofErr w:type="spellEnd"/>
      <w:r>
        <w:rPr>
          <w:rFonts w:ascii="Times New Roman" w:hAnsi="Times New Roman" w:cs="Times New Roman"/>
        </w:rPr>
        <w:t xml:space="preserve">»    </w:t>
      </w:r>
      <w:r>
        <w:rPr>
          <w:rFonts w:ascii="Times New Roman" w:hAnsi="Times New Roman" w:cs="Times New Roman"/>
          <w:b/>
          <w:sz w:val="24"/>
          <w:szCs w:val="24"/>
        </w:rPr>
        <w:t xml:space="preserve"> </w:t>
      </w:r>
      <w:r>
        <w:rPr>
          <w:rFonts w:ascii="Times New Roman" w:hAnsi="Times New Roman" w:cs="Times New Roman"/>
          <w:sz w:val="24"/>
          <w:szCs w:val="24"/>
        </w:rPr>
        <w:t>ознакомлены:</w:t>
      </w:r>
    </w:p>
    <w:p w:rsidR="00425EC1" w:rsidRDefault="00425EC1" w:rsidP="00425EC1">
      <w:pPr>
        <w:spacing w:after="0" w:line="240" w:lineRule="auto"/>
        <w:jc w:val="center"/>
        <w:rPr>
          <w:rFonts w:ascii="Times New Roman" w:hAnsi="Times New Roman" w:cs="Times New Roman"/>
          <w:sz w:val="24"/>
          <w:szCs w:val="24"/>
        </w:rPr>
      </w:pPr>
    </w:p>
    <w:tbl>
      <w:tblPr>
        <w:tblStyle w:val="a5"/>
        <w:tblW w:w="0" w:type="auto"/>
        <w:tblInd w:w="0" w:type="dxa"/>
        <w:tblLook w:val="04A0"/>
      </w:tblPr>
      <w:tblGrid>
        <w:gridCol w:w="3190"/>
        <w:gridCol w:w="3190"/>
        <w:gridCol w:w="3191"/>
      </w:tblGrid>
      <w:tr w:rsidR="00425EC1" w:rsidTr="00425EC1">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25EC1" w:rsidRDefault="00425EC1">
            <w:pPr>
              <w:jc w:val="center"/>
              <w:rPr>
                <w:rFonts w:ascii="Times New Roman" w:hAnsi="Times New Roman" w:cs="Times New Roman"/>
                <w:sz w:val="24"/>
                <w:szCs w:val="24"/>
              </w:rPr>
            </w:pPr>
            <w:r>
              <w:rPr>
                <w:rFonts w:ascii="Times New Roman" w:hAnsi="Times New Roman" w:cs="Times New Roman"/>
                <w:sz w:val="24"/>
                <w:szCs w:val="24"/>
              </w:rPr>
              <w:t>ФИО</w:t>
            </w:r>
          </w:p>
        </w:tc>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25EC1" w:rsidRDefault="00425EC1">
            <w:pPr>
              <w:jc w:val="center"/>
              <w:rPr>
                <w:rFonts w:ascii="Times New Roman" w:hAnsi="Times New Roman" w:cs="Times New Roman"/>
                <w:sz w:val="24"/>
                <w:szCs w:val="24"/>
              </w:rPr>
            </w:pPr>
            <w:r>
              <w:rPr>
                <w:rFonts w:ascii="Times New Roman" w:hAnsi="Times New Roman" w:cs="Times New Roman"/>
                <w:sz w:val="24"/>
                <w:szCs w:val="24"/>
              </w:rPr>
              <w:t>Дата</w:t>
            </w: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25EC1" w:rsidRDefault="00425EC1">
            <w:pPr>
              <w:jc w:val="center"/>
              <w:rPr>
                <w:rFonts w:ascii="Times New Roman" w:hAnsi="Times New Roman" w:cs="Times New Roman"/>
                <w:sz w:val="24"/>
                <w:szCs w:val="24"/>
              </w:rPr>
            </w:pPr>
            <w:r>
              <w:rPr>
                <w:rFonts w:ascii="Times New Roman" w:hAnsi="Times New Roman" w:cs="Times New Roman"/>
                <w:sz w:val="24"/>
                <w:szCs w:val="24"/>
              </w:rPr>
              <w:t>Подпись</w:t>
            </w:r>
          </w:p>
        </w:tc>
      </w:tr>
      <w:tr w:rsidR="00425EC1" w:rsidTr="00425EC1">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r>
      <w:tr w:rsidR="00425EC1" w:rsidTr="00425EC1">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r>
      <w:tr w:rsidR="00425EC1" w:rsidTr="00425EC1">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r>
      <w:tr w:rsidR="00425EC1" w:rsidTr="00425EC1">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r>
      <w:tr w:rsidR="00425EC1" w:rsidTr="00425EC1">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r>
      <w:tr w:rsidR="00425EC1" w:rsidTr="00425EC1">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r>
      <w:tr w:rsidR="00425EC1" w:rsidTr="00425EC1">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r>
      <w:tr w:rsidR="00425EC1" w:rsidTr="00425EC1">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r>
      <w:tr w:rsidR="00425EC1" w:rsidTr="00425EC1">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r>
      <w:tr w:rsidR="00425EC1" w:rsidTr="00425EC1">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r>
      <w:tr w:rsidR="00425EC1" w:rsidTr="00425EC1">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r>
      <w:tr w:rsidR="00425EC1" w:rsidTr="00425EC1">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r>
      <w:tr w:rsidR="00425EC1" w:rsidTr="00425EC1">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r>
      <w:tr w:rsidR="00425EC1" w:rsidTr="00425EC1">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r>
      <w:tr w:rsidR="00425EC1" w:rsidTr="00425EC1">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r>
      <w:tr w:rsidR="00425EC1" w:rsidTr="00425EC1">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r>
      <w:tr w:rsidR="00425EC1" w:rsidTr="00425EC1">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r>
      <w:tr w:rsidR="00425EC1" w:rsidTr="00425EC1">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r>
      <w:tr w:rsidR="00425EC1" w:rsidTr="00425EC1">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r>
      <w:tr w:rsidR="00425EC1" w:rsidTr="00425EC1">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r>
      <w:tr w:rsidR="00425EC1" w:rsidTr="00425EC1">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r>
      <w:tr w:rsidR="00425EC1" w:rsidTr="00425EC1">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r>
      <w:tr w:rsidR="00425EC1" w:rsidTr="00425EC1">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r>
      <w:tr w:rsidR="00425EC1" w:rsidTr="00425EC1">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r>
      <w:tr w:rsidR="00425EC1" w:rsidTr="00425EC1">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r>
      <w:tr w:rsidR="00425EC1" w:rsidTr="00425EC1">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r>
      <w:tr w:rsidR="00425EC1" w:rsidTr="00425EC1">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r>
      <w:tr w:rsidR="00425EC1" w:rsidTr="00425EC1">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r>
      <w:tr w:rsidR="00425EC1" w:rsidTr="00425EC1">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r>
      <w:tr w:rsidR="00425EC1" w:rsidTr="00425EC1">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r>
      <w:tr w:rsidR="00425EC1" w:rsidTr="00425EC1">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c>
          <w:tcPr>
            <w:tcW w:w="319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c>
          <w:tcPr>
            <w:tcW w:w="319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25EC1" w:rsidRDefault="00425EC1">
            <w:pPr>
              <w:jc w:val="both"/>
              <w:rPr>
                <w:rFonts w:ascii="Times New Roman" w:hAnsi="Times New Roman" w:cs="Times New Roman"/>
                <w:sz w:val="24"/>
                <w:szCs w:val="24"/>
              </w:rPr>
            </w:pPr>
          </w:p>
        </w:tc>
      </w:tr>
    </w:tbl>
    <w:p w:rsidR="00425EC1" w:rsidRDefault="00425EC1" w:rsidP="00425EC1">
      <w:pPr>
        <w:spacing w:after="0" w:line="240" w:lineRule="auto"/>
        <w:jc w:val="both"/>
        <w:rPr>
          <w:rFonts w:ascii="Times New Roman" w:hAnsi="Times New Roman" w:cs="Times New Roman"/>
          <w:sz w:val="24"/>
          <w:szCs w:val="24"/>
        </w:rPr>
      </w:pPr>
    </w:p>
    <w:p w:rsidR="00425EC1" w:rsidRDefault="00425EC1" w:rsidP="00425EC1">
      <w:pPr>
        <w:spacing w:after="0" w:line="240" w:lineRule="auto"/>
        <w:ind w:left="720"/>
        <w:jc w:val="both"/>
        <w:rPr>
          <w:rFonts w:ascii="Times New Roman" w:hAnsi="Times New Roman" w:cs="Times New Roman"/>
          <w:b/>
          <w:sz w:val="24"/>
          <w:szCs w:val="24"/>
        </w:rPr>
      </w:pPr>
    </w:p>
    <w:p w:rsidR="00425EC1" w:rsidRDefault="00425EC1" w:rsidP="00425EC1">
      <w:pPr>
        <w:spacing w:after="0" w:line="240" w:lineRule="auto"/>
        <w:jc w:val="both"/>
        <w:rPr>
          <w:rFonts w:ascii="Times New Roman" w:hAnsi="Times New Roman" w:cs="Times New Roman"/>
          <w:b/>
          <w:sz w:val="24"/>
          <w:szCs w:val="24"/>
        </w:rPr>
      </w:pPr>
    </w:p>
    <w:p w:rsidR="00425EC1" w:rsidRDefault="00425EC1" w:rsidP="00425EC1">
      <w:pPr>
        <w:spacing w:after="0" w:line="240" w:lineRule="auto"/>
        <w:jc w:val="both"/>
        <w:rPr>
          <w:rFonts w:ascii="Times New Roman" w:hAnsi="Times New Roman" w:cs="Times New Roman"/>
          <w:sz w:val="24"/>
          <w:szCs w:val="24"/>
        </w:rPr>
      </w:pPr>
    </w:p>
    <w:p w:rsidR="00425EC1" w:rsidRDefault="00425EC1" w:rsidP="00425EC1">
      <w:pPr>
        <w:spacing w:after="0" w:line="240" w:lineRule="auto"/>
        <w:jc w:val="both"/>
        <w:rPr>
          <w:rFonts w:ascii="Times New Roman" w:hAnsi="Times New Roman" w:cs="Times New Roman"/>
          <w:sz w:val="24"/>
          <w:szCs w:val="24"/>
        </w:rPr>
      </w:pPr>
    </w:p>
    <w:p w:rsidR="00DF514B" w:rsidRPr="00DF514B" w:rsidRDefault="00DF514B">
      <w:pPr>
        <w:rPr>
          <w:lang w:val="en-US"/>
        </w:rPr>
      </w:pPr>
    </w:p>
    <w:sectPr w:rsidR="00DF514B" w:rsidRPr="00DF514B" w:rsidSect="000E2E4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7B663B"/>
    <w:multiLevelType w:val="hybridMultilevel"/>
    <w:tmpl w:val="CD44396E"/>
    <w:lvl w:ilvl="0" w:tplc="0419000D">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170602C6"/>
    <w:multiLevelType w:val="hybridMultilevel"/>
    <w:tmpl w:val="19E6D9F0"/>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1C8B383F"/>
    <w:multiLevelType w:val="hybridMultilevel"/>
    <w:tmpl w:val="2AA2F8C2"/>
    <w:lvl w:ilvl="0" w:tplc="04190001">
      <w:start w:val="1"/>
      <w:numFmt w:val="bullet"/>
      <w:lvlText w:val=""/>
      <w:lvlJc w:val="left"/>
      <w:pPr>
        <w:ind w:left="10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389267C8"/>
    <w:multiLevelType w:val="hybridMultilevel"/>
    <w:tmpl w:val="800CC05A"/>
    <w:lvl w:ilvl="0" w:tplc="04190001">
      <w:start w:val="1"/>
      <w:numFmt w:val="bullet"/>
      <w:lvlText w:val=""/>
      <w:lvlJc w:val="left"/>
      <w:pPr>
        <w:ind w:left="10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41DE19BA"/>
    <w:multiLevelType w:val="hybridMultilevel"/>
    <w:tmpl w:val="24FEA3A4"/>
    <w:lvl w:ilvl="0" w:tplc="04190001">
      <w:start w:val="1"/>
      <w:numFmt w:val="bullet"/>
      <w:lvlText w:val=""/>
      <w:lvlJc w:val="left"/>
      <w:pPr>
        <w:ind w:left="13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43891C6B"/>
    <w:multiLevelType w:val="hybridMultilevel"/>
    <w:tmpl w:val="DECA85B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nsid w:val="47D21458"/>
    <w:multiLevelType w:val="hybridMultilevel"/>
    <w:tmpl w:val="9E165E06"/>
    <w:lvl w:ilvl="0" w:tplc="0419000D">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4F7F06B2"/>
    <w:multiLevelType w:val="hybridMultilevel"/>
    <w:tmpl w:val="03DC47B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52A97634"/>
    <w:multiLevelType w:val="hybridMultilevel"/>
    <w:tmpl w:val="8CE0DAE8"/>
    <w:lvl w:ilvl="0" w:tplc="0419000D">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nsid w:val="64641626"/>
    <w:multiLevelType w:val="hybridMultilevel"/>
    <w:tmpl w:val="FC1A10A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
    <w:nsid w:val="663F4ADC"/>
    <w:multiLevelType w:val="hybridMultilevel"/>
    <w:tmpl w:val="49409B0A"/>
    <w:lvl w:ilvl="0" w:tplc="04190001">
      <w:start w:val="1"/>
      <w:numFmt w:val="bullet"/>
      <w:lvlText w:val=""/>
      <w:lvlJc w:val="left"/>
      <w:pPr>
        <w:ind w:left="13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
    <w:nsid w:val="67155072"/>
    <w:multiLevelType w:val="hybridMultilevel"/>
    <w:tmpl w:val="F53482D0"/>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
    <w:nsid w:val="69C326A0"/>
    <w:multiLevelType w:val="hybridMultilevel"/>
    <w:tmpl w:val="6F545D44"/>
    <w:lvl w:ilvl="0" w:tplc="0419000D">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
    <w:nsid w:val="69FE7CAD"/>
    <w:multiLevelType w:val="hybridMultilevel"/>
    <w:tmpl w:val="DC64A632"/>
    <w:lvl w:ilvl="0" w:tplc="04190001">
      <w:start w:val="1"/>
      <w:numFmt w:val="bullet"/>
      <w:lvlText w:val=""/>
      <w:lvlJc w:val="left"/>
      <w:pPr>
        <w:ind w:left="1429"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
    <w:nsid w:val="6C4F730B"/>
    <w:multiLevelType w:val="hybridMultilevel"/>
    <w:tmpl w:val="6DF2389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
    <w:nsid w:val="6CD62EC9"/>
    <w:multiLevelType w:val="hybridMultilevel"/>
    <w:tmpl w:val="3A7895EA"/>
    <w:lvl w:ilvl="0" w:tplc="04190001">
      <w:start w:val="1"/>
      <w:numFmt w:val="bullet"/>
      <w:lvlText w:val=""/>
      <w:lvlJc w:val="left"/>
      <w:pPr>
        <w:ind w:left="10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
    <w:nsid w:val="6FAB4B16"/>
    <w:multiLevelType w:val="hybridMultilevel"/>
    <w:tmpl w:val="7EDAE4AC"/>
    <w:lvl w:ilvl="0" w:tplc="04190001">
      <w:start w:val="1"/>
      <w:numFmt w:val="bullet"/>
      <w:lvlText w:val=""/>
      <w:lvlJc w:val="left"/>
      <w:pPr>
        <w:ind w:left="13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
    <w:nsid w:val="72876FD5"/>
    <w:multiLevelType w:val="hybridMultilevel"/>
    <w:tmpl w:val="F898945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8">
    <w:nsid w:val="74C872ED"/>
    <w:multiLevelType w:val="hybridMultilevel"/>
    <w:tmpl w:val="498AAD3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9">
    <w:nsid w:val="7D044A19"/>
    <w:multiLevelType w:val="hybridMultilevel"/>
    <w:tmpl w:val="A61872B6"/>
    <w:lvl w:ilvl="0" w:tplc="04190001">
      <w:start w:val="1"/>
      <w:numFmt w:val="bullet"/>
      <w:lvlText w:val=""/>
      <w:lvlJc w:val="left"/>
      <w:pPr>
        <w:ind w:left="14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DF514B"/>
    <w:rsid w:val="000E2E47"/>
    <w:rsid w:val="003D27D7"/>
    <w:rsid w:val="00425EC1"/>
    <w:rsid w:val="00C42A0A"/>
    <w:rsid w:val="00DF514B"/>
    <w:rsid w:val="00ED4F9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27D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25EC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425EC1"/>
    <w:pPr>
      <w:ind w:left="720"/>
      <w:contextualSpacing/>
    </w:pPr>
    <w:rPr>
      <w:rFonts w:eastAsiaTheme="minorEastAsia"/>
      <w:lang w:eastAsia="ru-RU"/>
    </w:rPr>
  </w:style>
  <w:style w:type="table" w:styleId="a5">
    <w:name w:val="Table Grid"/>
    <w:basedOn w:val="a1"/>
    <w:uiPriority w:val="59"/>
    <w:rsid w:val="00425EC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234505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6790</Words>
  <Characters>38703</Characters>
  <Application>Microsoft Office Word</Application>
  <DocSecurity>0</DocSecurity>
  <Lines>322</Lines>
  <Paragraphs>90</Paragraphs>
  <ScaleCrop>false</ScaleCrop>
  <Company>Microsoft</Company>
  <LinksUpToDate>false</LinksUpToDate>
  <CharactersWithSpaces>45403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5</cp:revision>
  <dcterms:created xsi:type="dcterms:W3CDTF">2015-03-22T15:19:00Z</dcterms:created>
  <dcterms:modified xsi:type="dcterms:W3CDTF">2015-03-22T15:20:00Z</dcterms:modified>
</cp:coreProperties>
</file>